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F03F6" w14:textId="77777777" w:rsidR="008B3BAC" w:rsidRPr="004A4876" w:rsidRDefault="000178D0" w:rsidP="00B71A6E">
      <w:pPr>
        <w:pStyle w:val="NoSpacing"/>
        <w:rPr>
          <w:color w:val="auto"/>
          <w:sz w:val="20"/>
          <w:szCs w:val="20"/>
        </w:rPr>
      </w:pPr>
      <w:r w:rsidRPr="004A4876">
        <w:rPr>
          <w:color w:val="auto"/>
          <w:sz w:val="20"/>
          <w:szCs w:val="20"/>
        </w:rPr>
        <w:br/>
      </w:r>
    </w:p>
    <w:p w14:paraId="6C77AA77" w14:textId="19E3BD60" w:rsidR="008B3BAC" w:rsidRPr="004A4876" w:rsidRDefault="00DF08B5" w:rsidP="00B71A6E">
      <w:pPr>
        <w:pStyle w:val="NoSpacing"/>
        <w:rPr>
          <w:color w:val="auto"/>
          <w:sz w:val="20"/>
          <w:szCs w:val="20"/>
        </w:rPr>
      </w:pPr>
      <w:r w:rsidRPr="004A4876">
        <w:rPr>
          <w:color w:val="auto"/>
          <w:sz w:val="20"/>
          <w:szCs w:val="20"/>
        </w:rPr>
        <w:t xml:space="preserve">Attachment B - </w:t>
      </w:r>
      <w:r w:rsidR="000178D0" w:rsidRPr="004A4876">
        <w:rPr>
          <w:color w:val="auto"/>
          <w:sz w:val="20"/>
          <w:szCs w:val="20"/>
        </w:rPr>
        <w:t xml:space="preserve">Product Service Code </w:t>
      </w:r>
      <w:r w:rsidR="00935B67" w:rsidRPr="004A4876">
        <w:rPr>
          <w:color w:val="auto"/>
          <w:sz w:val="20"/>
          <w:szCs w:val="20"/>
        </w:rPr>
        <w:t xml:space="preserve">(PSC) </w:t>
      </w:r>
      <w:r w:rsidR="000178D0" w:rsidRPr="004A4876">
        <w:rPr>
          <w:color w:val="auto"/>
          <w:sz w:val="20"/>
          <w:szCs w:val="20"/>
        </w:rPr>
        <w:t>Change Business Case</w:t>
      </w:r>
    </w:p>
    <w:p w14:paraId="45D3769E" w14:textId="77777777" w:rsidR="008B3BAC" w:rsidRPr="004A4876" w:rsidRDefault="008B3BAC" w:rsidP="00B71A6E">
      <w:pPr>
        <w:pStyle w:val="NoSpacing"/>
        <w:rPr>
          <w:color w:val="auto"/>
          <w:sz w:val="20"/>
          <w:szCs w:val="20"/>
        </w:rPr>
      </w:pPr>
    </w:p>
    <w:tbl>
      <w:tblPr>
        <w:tblStyle w:val="a"/>
        <w:tblW w:w="925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00" w:firstRow="0" w:lastRow="0" w:firstColumn="0" w:lastColumn="0" w:noHBand="0" w:noVBand="1"/>
      </w:tblPr>
      <w:tblGrid>
        <w:gridCol w:w="1895"/>
        <w:gridCol w:w="7358"/>
      </w:tblGrid>
      <w:tr w:rsidR="004A4876" w:rsidRPr="004A4876" w14:paraId="262BCD03" w14:textId="77777777">
        <w:trPr>
          <w:trHeight w:val="600"/>
        </w:trPr>
        <w:tc>
          <w:tcPr>
            <w:tcW w:w="1895" w:type="dxa"/>
            <w:shd w:val="clear" w:color="auto" w:fill="BFBFBF"/>
            <w:vAlign w:val="center"/>
          </w:tcPr>
          <w:p w14:paraId="5C7A5341" w14:textId="77777777" w:rsidR="008B3BAC" w:rsidRPr="004A4876" w:rsidRDefault="000178D0" w:rsidP="00B71A6E">
            <w:pPr>
              <w:pStyle w:val="NoSpacing"/>
              <w:rPr>
                <w:b/>
                <w:color w:val="auto"/>
                <w:sz w:val="20"/>
                <w:szCs w:val="20"/>
              </w:rPr>
            </w:pPr>
            <w:r w:rsidRPr="004A4876">
              <w:rPr>
                <w:b/>
                <w:color w:val="auto"/>
                <w:sz w:val="20"/>
                <w:szCs w:val="20"/>
              </w:rPr>
              <w:t>PSC Number:</w:t>
            </w:r>
          </w:p>
        </w:tc>
        <w:tc>
          <w:tcPr>
            <w:tcW w:w="7358" w:type="dxa"/>
            <w:vAlign w:val="center"/>
          </w:tcPr>
          <w:p w14:paraId="5BD8C5DE" w14:textId="7D827184" w:rsidR="008B3BAC" w:rsidRPr="004A4876" w:rsidRDefault="000178D0" w:rsidP="00E61460">
            <w:pPr>
              <w:pStyle w:val="NoSpacing"/>
              <w:rPr>
                <w:color w:val="auto"/>
                <w:sz w:val="20"/>
                <w:szCs w:val="20"/>
              </w:rPr>
            </w:pPr>
            <w:r w:rsidRPr="004A4876">
              <w:rPr>
                <w:color w:val="auto"/>
                <w:sz w:val="20"/>
                <w:szCs w:val="20"/>
              </w:rPr>
              <w:t>[Enter proposed or existing PSC number</w:t>
            </w:r>
            <w:r w:rsidR="00A476FB">
              <w:rPr>
                <w:color w:val="auto"/>
                <w:sz w:val="20"/>
                <w:szCs w:val="20"/>
              </w:rPr>
              <w:t>]</w:t>
            </w:r>
            <w:r w:rsidR="00E4306A" w:rsidRPr="004A4876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4A4876" w:rsidRPr="004A4876" w14:paraId="499BC102" w14:textId="77777777">
        <w:trPr>
          <w:trHeight w:val="600"/>
        </w:trPr>
        <w:tc>
          <w:tcPr>
            <w:tcW w:w="1895" w:type="dxa"/>
            <w:shd w:val="clear" w:color="auto" w:fill="BFBFBF"/>
            <w:vAlign w:val="center"/>
          </w:tcPr>
          <w:p w14:paraId="7964AD20" w14:textId="77777777" w:rsidR="008B3BAC" w:rsidRPr="004A4876" w:rsidRDefault="000178D0" w:rsidP="00B71A6E">
            <w:pPr>
              <w:pStyle w:val="NoSpacing"/>
              <w:rPr>
                <w:b/>
                <w:color w:val="auto"/>
                <w:sz w:val="20"/>
                <w:szCs w:val="20"/>
              </w:rPr>
            </w:pPr>
            <w:r w:rsidRPr="004A4876">
              <w:rPr>
                <w:b/>
                <w:color w:val="auto"/>
                <w:sz w:val="20"/>
                <w:szCs w:val="20"/>
              </w:rPr>
              <w:t>PSC Title:</w:t>
            </w:r>
          </w:p>
        </w:tc>
        <w:tc>
          <w:tcPr>
            <w:tcW w:w="7358" w:type="dxa"/>
            <w:vAlign w:val="center"/>
          </w:tcPr>
          <w:p w14:paraId="265297F1" w14:textId="56B415E1" w:rsidR="008B3BAC" w:rsidRPr="004A4876" w:rsidRDefault="000178D0" w:rsidP="00E61460">
            <w:pPr>
              <w:pStyle w:val="NoSpacing"/>
              <w:rPr>
                <w:color w:val="auto"/>
                <w:sz w:val="20"/>
                <w:szCs w:val="20"/>
              </w:rPr>
            </w:pPr>
            <w:r w:rsidRPr="004A4876">
              <w:rPr>
                <w:color w:val="auto"/>
                <w:sz w:val="20"/>
                <w:szCs w:val="20"/>
              </w:rPr>
              <w:t>[Enter proposed or existing PSC Title</w:t>
            </w:r>
            <w:r w:rsidR="00E4306A" w:rsidRPr="004A4876">
              <w:rPr>
                <w:color w:val="auto"/>
                <w:sz w:val="20"/>
                <w:szCs w:val="20"/>
              </w:rPr>
              <w:t xml:space="preserve"> to be posted. Make sure the forma</w:t>
            </w:r>
            <w:r w:rsidR="00A72387" w:rsidRPr="004A4876">
              <w:rPr>
                <w:color w:val="auto"/>
                <w:sz w:val="20"/>
                <w:szCs w:val="20"/>
              </w:rPr>
              <w:t>t</w:t>
            </w:r>
            <w:r w:rsidR="00E4306A" w:rsidRPr="004A4876">
              <w:rPr>
                <w:color w:val="auto"/>
                <w:sz w:val="20"/>
                <w:szCs w:val="20"/>
              </w:rPr>
              <w:t xml:space="preserve"> of the title is consistent with existing PSC</w:t>
            </w:r>
            <w:r w:rsidRPr="004A4876">
              <w:rPr>
                <w:color w:val="auto"/>
                <w:sz w:val="20"/>
                <w:szCs w:val="20"/>
              </w:rPr>
              <w:t>]</w:t>
            </w:r>
          </w:p>
        </w:tc>
      </w:tr>
      <w:tr w:rsidR="004A4876" w:rsidRPr="004A4876" w14:paraId="1DD9C897" w14:textId="77777777">
        <w:trPr>
          <w:trHeight w:val="600"/>
        </w:trPr>
        <w:tc>
          <w:tcPr>
            <w:tcW w:w="1895" w:type="dxa"/>
            <w:shd w:val="clear" w:color="auto" w:fill="BFBFBF"/>
            <w:vAlign w:val="center"/>
          </w:tcPr>
          <w:p w14:paraId="77483600" w14:textId="77777777" w:rsidR="008B3BAC" w:rsidRPr="004A4876" w:rsidRDefault="000178D0" w:rsidP="00B71A6E">
            <w:pPr>
              <w:pStyle w:val="NoSpacing"/>
              <w:rPr>
                <w:b/>
                <w:color w:val="auto"/>
                <w:sz w:val="20"/>
                <w:szCs w:val="20"/>
              </w:rPr>
            </w:pPr>
            <w:r w:rsidRPr="004A4876">
              <w:rPr>
                <w:b/>
                <w:color w:val="auto"/>
                <w:sz w:val="20"/>
                <w:szCs w:val="20"/>
              </w:rPr>
              <w:t>Version:</w:t>
            </w:r>
          </w:p>
        </w:tc>
        <w:tc>
          <w:tcPr>
            <w:tcW w:w="7358" w:type="dxa"/>
            <w:vAlign w:val="center"/>
          </w:tcPr>
          <w:p w14:paraId="284C9AC2" w14:textId="4FA23736" w:rsidR="008B3BAC" w:rsidRPr="004A4876" w:rsidRDefault="000178D0" w:rsidP="00141288">
            <w:pPr>
              <w:pStyle w:val="NoSpacing"/>
              <w:rPr>
                <w:color w:val="auto"/>
                <w:sz w:val="20"/>
                <w:szCs w:val="20"/>
              </w:rPr>
            </w:pPr>
            <w:r w:rsidRPr="004A4876">
              <w:rPr>
                <w:color w:val="auto"/>
                <w:sz w:val="20"/>
                <w:szCs w:val="20"/>
              </w:rPr>
              <w:t>[Enter the current version</w:t>
            </w:r>
            <w:r w:rsidR="00141288" w:rsidRPr="004A4876">
              <w:rPr>
                <w:color w:val="auto"/>
                <w:sz w:val="20"/>
                <w:szCs w:val="20"/>
              </w:rPr>
              <w:t>--e.g. Version 1, Version 2, etc.--</w:t>
            </w:r>
            <w:r w:rsidRPr="004A4876">
              <w:rPr>
                <w:color w:val="auto"/>
                <w:sz w:val="20"/>
                <w:szCs w:val="20"/>
              </w:rPr>
              <w:t xml:space="preserve">if the business case </w:t>
            </w:r>
            <w:r w:rsidR="00141288" w:rsidRPr="004A4876">
              <w:rPr>
                <w:color w:val="auto"/>
                <w:sz w:val="20"/>
                <w:szCs w:val="20"/>
              </w:rPr>
              <w:t>was</w:t>
            </w:r>
            <w:r w:rsidRPr="004A4876">
              <w:rPr>
                <w:color w:val="auto"/>
                <w:sz w:val="20"/>
                <w:szCs w:val="20"/>
              </w:rPr>
              <w:t xml:space="preserve"> revised based </w:t>
            </w:r>
            <w:r w:rsidR="00141288" w:rsidRPr="004A4876">
              <w:rPr>
                <w:color w:val="auto"/>
                <w:sz w:val="20"/>
                <w:szCs w:val="20"/>
              </w:rPr>
              <w:t>on</w:t>
            </w:r>
            <w:r w:rsidRPr="004A4876">
              <w:rPr>
                <w:color w:val="auto"/>
                <w:sz w:val="20"/>
                <w:szCs w:val="20"/>
              </w:rPr>
              <w:t xml:space="preserve"> feedback</w:t>
            </w:r>
            <w:r w:rsidR="00141288" w:rsidRPr="004A4876">
              <w:rPr>
                <w:color w:val="auto"/>
                <w:sz w:val="20"/>
                <w:szCs w:val="20"/>
              </w:rPr>
              <w:t xml:space="preserve"> from PCE or other officials.] </w:t>
            </w:r>
          </w:p>
        </w:tc>
      </w:tr>
    </w:tbl>
    <w:p w14:paraId="30116CD2" w14:textId="77777777" w:rsidR="008B3BAC" w:rsidRPr="004A4876" w:rsidRDefault="008B3BAC" w:rsidP="00B71A6E">
      <w:pPr>
        <w:pStyle w:val="NoSpacing"/>
        <w:rPr>
          <w:i/>
          <w:color w:val="auto"/>
          <w:sz w:val="20"/>
          <w:szCs w:val="20"/>
        </w:rPr>
      </w:pPr>
    </w:p>
    <w:tbl>
      <w:tblPr>
        <w:tblStyle w:val="a5"/>
        <w:tblW w:w="9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9328"/>
      </w:tblGrid>
      <w:tr w:rsidR="004A4876" w:rsidRPr="004A4876" w14:paraId="5BC5FCD9" w14:textId="77777777" w:rsidTr="00935004">
        <w:trPr>
          <w:trHeight w:val="657"/>
        </w:trPr>
        <w:tc>
          <w:tcPr>
            <w:tcW w:w="9328" w:type="dxa"/>
            <w:shd w:val="clear" w:color="auto" w:fill="BFBFBF"/>
          </w:tcPr>
          <w:p w14:paraId="34468A24" w14:textId="370F4505" w:rsidR="00935004" w:rsidRPr="004A4876" w:rsidRDefault="00935004" w:rsidP="00346543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12E5861" w14:textId="57DEC57A" w:rsidR="00935004" w:rsidRPr="004A4876" w:rsidRDefault="00811A10" w:rsidP="00935C73">
            <w:pPr>
              <w:pStyle w:val="NoSpacing"/>
              <w:numPr>
                <w:ilvl w:val="0"/>
                <w:numId w:val="14"/>
              </w:numPr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A4876">
              <w:rPr>
                <w:rFonts w:ascii="Arial" w:hAnsi="Arial" w:cs="Arial"/>
                <w:b/>
                <w:color w:val="auto"/>
                <w:sz w:val="20"/>
                <w:szCs w:val="20"/>
              </w:rPr>
              <w:t>Executive</w:t>
            </w:r>
            <w:r w:rsidR="00935C73" w:rsidRPr="004A4876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="00935004" w:rsidRPr="004A4876">
              <w:rPr>
                <w:rFonts w:ascii="Arial" w:hAnsi="Arial" w:cs="Arial"/>
                <w:b/>
                <w:color w:val="auto"/>
                <w:sz w:val="20"/>
                <w:szCs w:val="20"/>
              </w:rPr>
              <w:t>Approval</w:t>
            </w:r>
            <w:r w:rsidR="00141288" w:rsidRPr="004A4876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(e.g. Category Manager, </w:t>
            </w:r>
            <w:r w:rsidR="003D6DC9" w:rsidRPr="004A4876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Category </w:t>
            </w:r>
            <w:r w:rsidR="00141288" w:rsidRPr="004A4876">
              <w:rPr>
                <w:rFonts w:ascii="Arial" w:hAnsi="Arial" w:cs="Arial"/>
                <w:b/>
                <w:color w:val="auto"/>
                <w:sz w:val="20"/>
                <w:szCs w:val="20"/>
              </w:rPr>
              <w:t>Executive, etc.)</w:t>
            </w:r>
          </w:p>
          <w:p w14:paraId="3A0137C9" w14:textId="77777777" w:rsidR="00935004" w:rsidRPr="004A4876" w:rsidRDefault="00935004" w:rsidP="00346543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</w:p>
        </w:tc>
      </w:tr>
      <w:tr w:rsidR="004A4876" w:rsidRPr="004A4876" w14:paraId="21A8773B" w14:textId="77777777" w:rsidTr="00935004">
        <w:trPr>
          <w:trHeight w:val="458"/>
        </w:trPr>
        <w:tc>
          <w:tcPr>
            <w:tcW w:w="9328" w:type="dxa"/>
          </w:tcPr>
          <w:p w14:paraId="69B060CE" w14:textId="2E7EB8E5" w:rsidR="00305BF9" w:rsidRPr="004A4876" w:rsidRDefault="00305BF9" w:rsidP="00305BF9">
            <w:pPr>
              <w:pStyle w:val="NoSpacing"/>
              <w:jc w:val="left"/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</w:p>
          <w:p w14:paraId="0F1C7FCF" w14:textId="11278330" w:rsidR="002C70A2" w:rsidRPr="004A4876" w:rsidRDefault="002C70A2" w:rsidP="00141288">
            <w:pPr>
              <w:pStyle w:val="NoSpacing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A4876">
              <w:rPr>
                <w:rFonts w:ascii="Arial" w:hAnsi="Arial" w:cs="Arial"/>
                <w:color w:val="auto"/>
                <w:sz w:val="20"/>
                <w:szCs w:val="20"/>
              </w:rPr>
              <w:t>Name (First, Last):</w:t>
            </w:r>
          </w:p>
          <w:p w14:paraId="222A4E9D" w14:textId="77777777" w:rsidR="002C70A2" w:rsidRPr="004A4876" w:rsidRDefault="002C70A2" w:rsidP="00141288">
            <w:pPr>
              <w:pStyle w:val="NoSpacing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A4876">
              <w:rPr>
                <w:rFonts w:ascii="Arial" w:hAnsi="Arial" w:cs="Arial"/>
                <w:color w:val="auto"/>
                <w:sz w:val="20"/>
                <w:szCs w:val="20"/>
              </w:rPr>
              <w:t>Email:</w:t>
            </w:r>
          </w:p>
          <w:p w14:paraId="5601B9E3" w14:textId="0F0A8EDA" w:rsidR="00935004" w:rsidRPr="004A4876" w:rsidRDefault="00E61460" w:rsidP="00141288">
            <w:pPr>
              <w:pStyle w:val="NoSpacing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A4876">
              <w:rPr>
                <w:rFonts w:ascii="Arial" w:hAnsi="Arial" w:cs="Arial"/>
                <w:color w:val="auto"/>
                <w:sz w:val="20"/>
                <w:szCs w:val="20"/>
              </w:rPr>
              <w:t xml:space="preserve">SME </w:t>
            </w:r>
            <w:r w:rsidR="00395431" w:rsidRPr="004A4876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4A4876">
              <w:rPr>
                <w:rFonts w:ascii="Arial" w:hAnsi="Arial" w:cs="Arial"/>
                <w:color w:val="auto"/>
                <w:sz w:val="20"/>
                <w:szCs w:val="20"/>
              </w:rPr>
              <w:t xml:space="preserve">rea </w:t>
            </w:r>
            <w:r w:rsidR="002C70A2" w:rsidRPr="004A4876">
              <w:rPr>
                <w:rFonts w:ascii="Arial" w:hAnsi="Arial" w:cs="Arial"/>
                <w:color w:val="auto"/>
                <w:sz w:val="20"/>
                <w:szCs w:val="20"/>
              </w:rPr>
              <w:t>Represented:</w:t>
            </w:r>
          </w:p>
          <w:p w14:paraId="7770137C" w14:textId="4C169C93" w:rsidR="002C70A2" w:rsidRPr="004A4876" w:rsidRDefault="002C70A2" w:rsidP="002C70A2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A4876" w:rsidRPr="004A4876" w14:paraId="2B50AB44" w14:textId="77777777" w:rsidTr="00935004">
        <w:trPr>
          <w:trHeight w:val="697"/>
        </w:trPr>
        <w:tc>
          <w:tcPr>
            <w:tcW w:w="9328" w:type="dxa"/>
            <w:shd w:val="clear" w:color="auto" w:fill="DBE5F1"/>
          </w:tcPr>
          <w:p w14:paraId="615E7F51" w14:textId="77777777" w:rsidR="002C70A2" w:rsidRPr="004A4876" w:rsidRDefault="002C70A2" w:rsidP="002C70A2">
            <w:pPr>
              <w:pStyle w:val="NoSpacing"/>
              <w:ind w:left="72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08AFF6B" w14:textId="77777777" w:rsidR="00141288" w:rsidRPr="004A4876" w:rsidRDefault="00141288" w:rsidP="00141288">
            <w:pPr>
              <w:pStyle w:val="NoSpacing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E2BA473" w14:textId="691B8F8A" w:rsidR="00935004" w:rsidRPr="004A4876" w:rsidRDefault="002C70A2" w:rsidP="00141288">
            <w:pPr>
              <w:pStyle w:val="NoSpacing"/>
              <w:jc w:val="left"/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4A4876">
              <w:rPr>
                <w:rFonts w:ascii="Arial" w:hAnsi="Arial" w:cs="Arial"/>
                <w:color w:val="auto"/>
                <w:sz w:val="20"/>
                <w:szCs w:val="20"/>
              </w:rPr>
              <w:t xml:space="preserve">X                                                                                                                  </w:t>
            </w:r>
            <w:r w:rsidR="00935004" w:rsidRPr="004A4876">
              <w:rPr>
                <w:rFonts w:ascii="Arial" w:hAnsi="Arial" w:cs="Arial"/>
                <w:color w:val="auto"/>
                <w:sz w:val="20"/>
                <w:szCs w:val="20"/>
              </w:rPr>
              <w:t xml:space="preserve">Date Signed </w:t>
            </w:r>
          </w:p>
        </w:tc>
      </w:tr>
    </w:tbl>
    <w:p w14:paraId="4E94AE71" w14:textId="77777777" w:rsidR="008B3BAC" w:rsidRPr="004A4876" w:rsidRDefault="008B3BAC" w:rsidP="00B71A6E">
      <w:pPr>
        <w:pStyle w:val="NoSpacing"/>
        <w:rPr>
          <w:i/>
          <w:color w:val="auto"/>
          <w:sz w:val="20"/>
          <w:szCs w:val="20"/>
        </w:rPr>
      </w:pPr>
      <w:bookmarkStart w:id="0" w:name="_gjdgxs" w:colFirst="0" w:colLast="0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8"/>
      </w:tblGrid>
      <w:tr w:rsidR="004A4876" w:rsidRPr="004A4876" w14:paraId="1E3C26EB" w14:textId="77777777" w:rsidTr="008874E2">
        <w:tc>
          <w:tcPr>
            <w:tcW w:w="9378" w:type="dxa"/>
            <w:shd w:val="clear" w:color="auto" w:fill="BFBFBF" w:themeFill="background1" w:themeFillShade="BF"/>
          </w:tcPr>
          <w:p w14:paraId="21FDBCAE" w14:textId="3FA9F407" w:rsidR="00305BF9" w:rsidRPr="004A4876" w:rsidRDefault="00305BF9" w:rsidP="00305BF9">
            <w:pPr>
              <w:pStyle w:val="NoSpacing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i/>
                <w:color w:val="auto"/>
                <w:sz w:val="20"/>
                <w:szCs w:val="20"/>
              </w:rPr>
            </w:pPr>
            <w:r w:rsidRPr="004A4876">
              <w:rPr>
                <w:b/>
                <w:color w:val="auto"/>
                <w:sz w:val="20"/>
                <w:szCs w:val="20"/>
              </w:rPr>
              <w:t>Additional Stakeholders (If applicable)</w:t>
            </w:r>
          </w:p>
        </w:tc>
      </w:tr>
      <w:tr w:rsidR="004A4876" w:rsidRPr="004A4876" w14:paraId="1C5ED78B" w14:textId="77777777" w:rsidTr="008874E2">
        <w:tc>
          <w:tcPr>
            <w:tcW w:w="9378" w:type="dxa"/>
          </w:tcPr>
          <w:p w14:paraId="7B2CA485" w14:textId="323E76E6" w:rsidR="00305BF9" w:rsidRPr="00173646" w:rsidRDefault="00305BF9" w:rsidP="00305BF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173646">
              <w:rPr>
                <w:b/>
                <w:color w:val="auto"/>
                <w:sz w:val="20"/>
                <w:szCs w:val="20"/>
                <w:u w:val="single"/>
              </w:rPr>
              <w:t>[If</w:t>
            </w:r>
            <w:r w:rsidR="00250D60" w:rsidRPr="00173646">
              <w:rPr>
                <w:b/>
                <w:color w:val="auto"/>
                <w:sz w:val="20"/>
                <w:szCs w:val="20"/>
                <w:u w:val="single"/>
              </w:rPr>
              <w:t xml:space="preserve"> </w:t>
            </w:r>
            <w:r w:rsidR="00E61460" w:rsidRPr="00173646">
              <w:rPr>
                <w:b/>
                <w:color w:val="auto"/>
                <w:sz w:val="20"/>
                <w:szCs w:val="20"/>
                <w:u w:val="single"/>
              </w:rPr>
              <w:t xml:space="preserve">other families of PSCs are impacted by the proposed change, concurrence </w:t>
            </w:r>
            <w:r w:rsidR="00173646" w:rsidRPr="00173646">
              <w:rPr>
                <w:b/>
                <w:color w:val="auto"/>
                <w:sz w:val="20"/>
                <w:szCs w:val="20"/>
                <w:u w:val="single"/>
              </w:rPr>
              <w:t xml:space="preserve">from other stakeholders (Category Managers, subject matter experts, etc.) </w:t>
            </w:r>
            <w:r w:rsidR="00E61460" w:rsidRPr="00173646">
              <w:rPr>
                <w:b/>
                <w:color w:val="auto"/>
                <w:sz w:val="20"/>
                <w:szCs w:val="20"/>
                <w:u w:val="single"/>
              </w:rPr>
              <w:t xml:space="preserve">must be completed before submitting </w:t>
            </w:r>
            <w:r w:rsidR="00173646" w:rsidRPr="00173646">
              <w:rPr>
                <w:b/>
                <w:color w:val="auto"/>
                <w:sz w:val="20"/>
                <w:szCs w:val="20"/>
                <w:u w:val="single"/>
              </w:rPr>
              <w:t xml:space="preserve">the business case </w:t>
            </w:r>
            <w:r w:rsidR="00E61460" w:rsidRPr="00173646">
              <w:rPr>
                <w:b/>
                <w:color w:val="auto"/>
                <w:sz w:val="20"/>
                <w:szCs w:val="20"/>
                <w:u w:val="single"/>
              </w:rPr>
              <w:t>for consideration</w:t>
            </w:r>
            <w:r w:rsidR="00173646" w:rsidRPr="00173646">
              <w:rPr>
                <w:b/>
                <w:color w:val="auto"/>
                <w:sz w:val="20"/>
                <w:szCs w:val="20"/>
                <w:u w:val="single"/>
              </w:rPr>
              <w:t>.]</w:t>
            </w:r>
            <w:r w:rsidR="00E61460" w:rsidRPr="00173646">
              <w:rPr>
                <w:b/>
                <w:color w:val="auto"/>
                <w:sz w:val="20"/>
                <w:szCs w:val="20"/>
                <w:u w:val="single"/>
              </w:rPr>
              <w:t xml:space="preserve"> </w:t>
            </w:r>
          </w:p>
          <w:p w14:paraId="7AB06E0F" w14:textId="77777777" w:rsidR="00305BF9" w:rsidRPr="004A4876" w:rsidRDefault="00305BF9" w:rsidP="00305BF9">
            <w:pPr>
              <w:pStyle w:val="NoSpacing"/>
              <w:rPr>
                <w:color w:val="auto"/>
                <w:sz w:val="20"/>
                <w:szCs w:val="20"/>
                <w:u w:val="single"/>
              </w:rPr>
            </w:pPr>
          </w:p>
          <w:p w14:paraId="5F37A675" w14:textId="60368AEF" w:rsidR="00305BF9" w:rsidRPr="004A4876" w:rsidRDefault="00305BF9" w:rsidP="00305BF9">
            <w:pPr>
              <w:pStyle w:val="NoSpacing"/>
              <w:rPr>
                <w:color w:val="auto"/>
                <w:sz w:val="20"/>
                <w:szCs w:val="20"/>
              </w:rPr>
            </w:pPr>
            <w:r w:rsidRPr="004A4876">
              <w:rPr>
                <w:color w:val="auto"/>
                <w:sz w:val="20"/>
                <w:szCs w:val="20"/>
              </w:rPr>
              <w:t>Name (First, Last):</w:t>
            </w:r>
          </w:p>
          <w:p w14:paraId="74F9C672" w14:textId="77777777" w:rsidR="00305BF9" w:rsidRPr="004A4876" w:rsidRDefault="00305BF9" w:rsidP="00305BF9">
            <w:pPr>
              <w:pStyle w:val="NoSpacing"/>
              <w:rPr>
                <w:color w:val="auto"/>
                <w:sz w:val="20"/>
                <w:szCs w:val="20"/>
              </w:rPr>
            </w:pPr>
            <w:r w:rsidRPr="004A4876">
              <w:rPr>
                <w:color w:val="auto"/>
                <w:sz w:val="20"/>
                <w:szCs w:val="20"/>
              </w:rPr>
              <w:t>Email:</w:t>
            </w:r>
          </w:p>
          <w:p w14:paraId="2D3EEB7E" w14:textId="54DC3E53" w:rsidR="00305BF9" w:rsidRPr="004A4876" w:rsidRDefault="00E61460" w:rsidP="00305BF9">
            <w:pPr>
              <w:pStyle w:val="NoSpacing"/>
              <w:rPr>
                <w:color w:val="auto"/>
                <w:sz w:val="20"/>
                <w:szCs w:val="20"/>
              </w:rPr>
            </w:pPr>
            <w:r w:rsidRPr="004A4876">
              <w:rPr>
                <w:color w:val="auto"/>
                <w:sz w:val="20"/>
                <w:szCs w:val="20"/>
              </w:rPr>
              <w:t xml:space="preserve">SME Area </w:t>
            </w:r>
            <w:r w:rsidR="00305BF9" w:rsidRPr="004A4876">
              <w:rPr>
                <w:color w:val="auto"/>
                <w:sz w:val="20"/>
                <w:szCs w:val="20"/>
              </w:rPr>
              <w:t xml:space="preserve"> Represented:</w:t>
            </w:r>
          </w:p>
          <w:p w14:paraId="5D7B3D71" w14:textId="61DCFFC9" w:rsidR="00305BF9" w:rsidRPr="004A4876" w:rsidRDefault="00305BF9" w:rsidP="00305BF9">
            <w:pPr>
              <w:pStyle w:val="NoSpacing"/>
              <w:rPr>
                <w:color w:val="auto"/>
                <w:sz w:val="20"/>
                <w:szCs w:val="20"/>
                <w:u w:val="single"/>
              </w:rPr>
            </w:pPr>
            <w:r w:rsidRPr="004A4876">
              <w:rPr>
                <w:color w:val="auto"/>
                <w:sz w:val="20"/>
                <w:szCs w:val="20"/>
                <w:u w:val="single"/>
              </w:rPr>
              <w:t>Signature:</w:t>
            </w:r>
          </w:p>
          <w:p w14:paraId="5BF10BF7" w14:textId="77777777" w:rsidR="00305BF9" w:rsidRPr="004A4876" w:rsidRDefault="00305BF9" w:rsidP="00305BF9">
            <w:pPr>
              <w:pStyle w:val="NoSpacing"/>
              <w:rPr>
                <w:color w:val="auto"/>
                <w:sz w:val="20"/>
                <w:szCs w:val="20"/>
                <w:u w:val="single"/>
              </w:rPr>
            </w:pPr>
          </w:p>
          <w:p w14:paraId="764DB901" w14:textId="77777777" w:rsidR="00305BF9" w:rsidRPr="004A4876" w:rsidRDefault="00305BF9" w:rsidP="00305BF9">
            <w:pPr>
              <w:pStyle w:val="NoSpacing"/>
              <w:rPr>
                <w:color w:val="auto"/>
                <w:sz w:val="20"/>
                <w:szCs w:val="20"/>
              </w:rPr>
            </w:pPr>
            <w:r w:rsidRPr="004A4876">
              <w:rPr>
                <w:color w:val="auto"/>
                <w:sz w:val="20"/>
                <w:szCs w:val="20"/>
              </w:rPr>
              <w:t>Name (First, Last):</w:t>
            </w:r>
          </w:p>
          <w:p w14:paraId="2AF84027" w14:textId="77777777" w:rsidR="00305BF9" w:rsidRPr="004A4876" w:rsidRDefault="00305BF9" w:rsidP="00305BF9">
            <w:pPr>
              <w:pStyle w:val="NoSpacing"/>
              <w:rPr>
                <w:color w:val="auto"/>
                <w:sz w:val="20"/>
                <w:szCs w:val="20"/>
              </w:rPr>
            </w:pPr>
            <w:r w:rsidRPr="004A4876">
              <w:rPr>
                <w:color w:val="auto"/>
                <w:sz w:val="20"/>
                <w:szCs w:val="20"/>
              </w:rPr>
              <w:t>Email:</w:t>
            </w:r>
          </w:p>
          <w:p w14:paraId="10C1E5A6" w14:textId="7F6806DD" w:rsidR="00305BF9" w:rsidRPr="004A4876" w:rsidRDefault="00E61460" w:rsidP="00305BF9">
            <w:pPr>
              <w:pStyle w:val="NoSpacing"/>
              <w:rPr>
                <w:color w:val="auto"/>
                <w:sz w:val="20"/>
                <w:szCs w:val="20"/>
              </w:rPr>
            </w:pPr>
            <w:r w:rsidRPr="004A4876">
              <w:rPr>
                <w:color w:val="auto"/>
                <w:sz w:val="20"/>
                <w:szCs w:val="20"/>
              </w:rPr>
              <w:t xml:space="preserve">SME Area </w:t>
            </w:r>
            <w:r w:rsidR="00305BF9" w:rsidRPr="004A4876">
              <w:rPr>
                <w:color w:val="auto"/>
                <w:sz w:val="20"/>
                <w:szCs w:val="20"/>
              </w:rPr>
              <w:t xml:space="preserve"> Represented:</w:t>
            </w:r>
          </w:p>
          <w:p w14:paraId="4964DC7F" w14:textId="77777777" w:rsidR="00305BF9" w:rsidRPr="004A4876" w:rsidRDefault="00305BF9" w:rsidP="00305BF9">
            <w:pPr>
              <w:pStyle w:val="NoSpacing"/>
              <w:rPr>
                <w:color w:val="auto"/>
                <w:sz w:val="20"/>
                <w:szCs w:val="20"/>
                <w:u w:val="single"/>
              </w:rPr>
            </w:pPr>
          </w:p>
          <w:p w14:paraId="3D6BBED7" w14:textId="77777777" w:rsidR="00305BF9" w:rsidRPr="004A4876" w:rsidRDefault="00305BF9" w:rsidP="00305BF9">
            <w:pPr>
              <w:pStyle w:val="NoSpacing"/>
              <w:rPr>
                <w:color w:val="auto"/>
                <w:sz w:val="20"/>
                <w:szCs w:val="20"/>
                <w:u w:val="single"/>
              </w:rPr>
            </w:pPr>
          </w:p>
          <w:p w14:paraId="04ADD8B2" w14:textId="77777777" w:rsidR="00305BF9" w:rsidRPr="004A4876" w:rsidRDefault="00305BF9" w:rsidP="00B71A6E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i/>
                <w:color w:val="auto"/>
                <w:sz w:val="20"/>
                <w:szCs w:val="20"/>
              </w:rPr>
            </w:pPr>
          </w:p>
        </w:tc>
      </w:tr>
    </w:tbl>
    <w:p w14:paraId="22B3162C" w14:textId="120E54B9" w:rsidR="00305BF9" w:rsidRPr="004A4876" w:rsidRDefault="00305BF9" w:rsidP="00B71A6E">
      <w:pPr>
        <w:pStyle w:val="NoSpacing"/>
        <w:rPr>
          <w:i/>
          <w:color w:val="auto"/>
          <w:sz w:val="20"/>
          <w:szCs w:val="20"/>
        </w:rPr>
      </w:pPr>
    </w:p>
    <w:p w14:paraId="4AD4EB36" w14:textId="77777777" w:rsidR="00305BF9" w:rsidRPr="004A4876" w:rsidRDefault="00305BF9">
      <w:pPr>
        <w:rPr>
          <w:i/>
          <w:sz w:val="20"/>
          <w:szCs w:val="20"/>
        </w:rPr>
      </w:pPr>
      <w:r w:rsidRPr="004A4876">
        <w:rPr>
          <w:i/>
          <w:sz w:val="20"/>
          <w:szCs w:val="20"/>
        </w:rPr>
        <w:br w:type="page"/>
      </w:r>
    </w:p>
    <w:p w14:paraId="5043CA53" w14:textId="1463433F" w:rsidR="00595030" w:rsidRPr="004A4876" w:rsidRDefault="00595030">
      <w:pPr>
        <w:rPr>
          <w:i/>
          <w:sz w:val="20"/>
          <w:szCs w:val="20"/>
        </w:rPr>
      </w:pPr>
    </w:p>
    <w:tbl>
      <w:tblPr>
        <w:tblStyle w:val="a2"/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9558"/>
      </w:tblGrid>
      <w:tr w:rsidR="004A4876" w:rsidRPr="004A4876" w14:paraId="4FC31420" w14:textId="77777777" w:rsidTr="008874E2">
        <w:tc>
          <w:tcPr>
            <w:tcW w:w="9558" w:type="dxa"/>
            <w:shd w:val="clear" w:color="auto" w:fill="BFBFBF"/>
          </w:tcPr>
          <w:p w14:paraId="3C9AB05E" w14:textId="77777777" w:rsidR="008B3BAC" w:rsidRPr="004A4876" w:rsidRDefault="008B3BAC" w:rsidP="00B71A6E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56CD8B9" w14:textId="78E23AC7" w:rsidR="008B3BAC" w:rsidRPr="004A4876" w:rsidRDefault="000178D0" w:rsidP="00935C73">
            <w:pPr>
              <w:pStyle w:val="NoSpacing"/>
              <w:numPr>
                <w:ilvl w:val="0"/>
                <w:numId w:val="14"/>
              </w:numPr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A4876">
              <w:rPr>
                <w:rFonts w:ascii="Arial" w:hAnsi="Arial" w:cs="Arial"/>
                <w:b/>
                <w:color w:val="auto"/>
                <w:sz w:val="20"/>
                <w:szCs w:val="20"/>
              </w:rPr>
              <w:t>Background on Proposed PSC Change</w:t>
            </w:r>
            <w:r w:rsidR="00141288" w:rsidRPr="004A4876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Request</w:t>
            </w:r>
          </w:p>
          <w:p w14:paraId="0BC2EB21" w14:textId="77777777" w:rsidR="008B3BAC" w:rsidRPr="004A4876" w:rsidRDefault="008B3BAC" w:rsidP="00B71A6E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A4876" w:rsidRPr="004A4876" w14:paraId="259C7119" w14:textId="77777777" w:rsidTr="009646D8">
        <w:trPr>
          <w:trHeight w:val="431"/>
        </w:trPr>
        <w:tc>
          <w:tcPr>
            <w:tcW w:w="9558" w:type="dxa"/>
          </w:tcPr>
          <w:p w14:paraId="2463EBEB" w14:textId="77777777" w:rsidR="009646D8" w:rsidRDefault="009646D8" w:rsidP="009646D8">
            <w:pPr>
              <w:pStyle w:val="NoSpacing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A4876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Background: </w:t>
            </w:r>
            <w:bookmarkStart w:id="1" w:name="_GoBack"/>
            <w:r w:rsidRPr="00A476F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(one business case can be submitted for multiple codes).</w:t>
            </w:r>
            <w:bookmarkEnd w:id="1"/>
          </w:p>
          <w:p w14:paraId="133F5E26" w14:textId="77777777" w:rsidR="009646D8" w:rsidRDefault="009646D8" w:rsidP="009646D8">
            <w:pPr>
              <w:pStyle w:val="NoSpacing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0B430827" w14:textId="3E98B914" w:rsidR="008B3BAC" w:rsidRPr="004A4876" w:rsidRDefault="009646D8" w:rsidP="009646D8">
            <w:pPr>
              <w:pStyle w:val="NoSpacing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A4876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4A4876" w:rsidRPr="004A4876" w14:paraId="41834D57" w14:textId="77777777" w:rsidTr="00A476FB">
        <w:trPr>
          <w:trHeight w:val="6839"/>
        </w:trPr>
        <w:tc>
          <w:tcPr>
            <w:tcW w:w="9558" w:type="dxa"/>
          </w:tcPr>
          <w:p w14:paraId="7F23E898" w14:textId="3A440C4A" w:rsidR="009646D8" w:rsidRDefault="009646D8" w:rsidP="004A4876">
            <w:pPr>
              <w:pStyle w:val="NoSpacing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36483F27" w14:textId="6183FB47" w:rsidR="00DC0E32" w:rsidRDefault="009646D8" w:rsidP="009646D8">
            <w:pPr>
              <w:pStyle w:val="NoSpacing"/>
              <w:numPr>
                <w:ilvl w:val="0"/>
                <w:numId w:val="35"/>
              </w:num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3749A">
              <w:rPr>
                <w:rFonts w:ascii="Arial" w:hAnsi="Arial" w:cs="Arial"/>
                <w:color w:val="auto"/>
                <w:sz w:val="20"/>
                <w:szCs w:val="20"/>
              </w:rPr>
              <w:t>Provide a brief background on why the change is being proposed</w:t>
            </w:r>
            <w:r w:rsidR="00DC0E32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="00DC0E32" w:rsidRPr="00D3749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2EAB31F3" w14:textId="4D8FB035" w:rsidR="00DC0E32" w:rsidRDefault="00DC0E32" w:rsidP="00DC0E32">
            <w:pPr>
              <w:pStyle w:val="NoSpacing"/>
              <w:numPr>
                <w:ilvl w:val="1"/>
                <w:numId w:val="35"/>
              </w:num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D3749A">
              <w:rPr>
                <w:rFonts w:ascii="Arial" w:hAnsi="Arial" w:cs="Arial"/>
                <w:color w:val="auto"/>
                <w:sz w:val="20"/>
                <w:szCs w:val="20"/>
              </w:rPr>
              <w:t xml:space="preserve">nclude </w:t>
            </w:r>
            <w:r w:rsidR="009646D8" w:rsidRPr="00D3749A">
              <w:rPr>
                <w:rFonts w:ascii="Arial" w:hAnsi="Arial" w:cs="Arial"/>
                <w:color w:val="auto"/>
                <w:sz w:val="20"/>
                <w:szCs w:val="20"/>
              </w:rPr>
              <w:t xml:space="preserve">data on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the </w:t>
            </w:r>
            <w:r w:rsidR="009646D8" w:rsidRPr="00D3749A">
              <w:rPr>
                <w:rFonts w:ascii="Arial" w:hAnsi="Arial" w:cs="Arial"/>
                <w:color w:val="auto"/>
                <w:sz w:val="20"/>
                <w:szCs w:val="20"/>
              </w:rPr>
              <w:t>use of existing codes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Pr="00D3749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619749BA" w14:textId="1C67B673" w:rsidR="00DC0E32" w:rsidRDefault="009646D8" w:rsidP="00DC0E32">
            <w:pPr>
              <w:pStyle w:val="NoSpacing"/>
              <w:numPr>
                <w:ilvl w:val="1"/>
                <w:numId w:val="35"/>
              </w:num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3749A">
              <w:rPr>
                <w:rFonts w:ascii="Arial" w:hAnsi="Arial" w:cs="Arial"/>
                <w:color w:val="auto"/>
                <w:sz w:val="20"/>
                <w:szCs w:val="20"/>
              </w:rPr>
              <w:t>other data management initiatives considered that would meet the need without changing/creating codes</w:t>
            </w:r>
            <w:r w:rsidR="00DC0E32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="00DC0E32" w:rsidRPr="00D3749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D3749A">
              <w:rPr>
                <w:rFonts w:ascii="Arial" w:hAnsi="Arial" w:cs="Arial"/>
                <w:color w:val="auto"/>
                <w:sz w:val="20"/>
                <w:szCs w:val="20"/>
              </w:rPr>
              <w:t xml:space="preserve">and </w:t>
            </w:r>
          </w:p>
          <w:p w14:paraId="14A9DFDB" w14:textId="03F441B6" w:rsidR="009646D8" w:rsidRDefault="009646D8" w:rsidP="00DC0E32">
            <w:pPr>
              <w:pStyle w:val="NoSpacing"/>
              <w:numPr>
                <w:ilvl w:val="1"/>
                <w:numId w:val="35"/>
              </w:num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3749A">
              <w:rPr>
                <w:rFonts w:ascii="Arial" w:hAnsi="Arial" w:cs="Arial"/>
                <w:color w:val="auto"/>
                <w:sz w:val="20"/>
                <w:szCs w:val="20"/>
              </w:rPr>
              <w:t>other relevant information on why this is necessary.</w:t>
            </w:r>
          </w:p>
          <w:p w14:paraId="493D2D64" w14:textId="77777777" w:rsidR="009646D8" w:rsidRDefault="009646D8" w:rsidP="009646D8">
            <w:pPr>
              <w:pStyle w:val="ListParagrap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055961A" w14:textId="1F4BBED8" w:rsidR="00DC0E32" w:rsidRDefault="009646D8" w:rsidP="009646D8">
            <w:pPr>
              <w:pStyle w:val="NoSpacing"/>
              <w:numPr>
                <w:ilvl w:val="0"/>
                <w:numId w:val="35"/>
              </w:num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646D8"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  <w:r w:rsidRPr="009646D8">
              <w:rPr>
                <w:rFonts w:ascii="Arial" w:hAnsi="Arial" w:cs="Arial"/>
                <w:color w:val="auto"/>
                <w:sz w:val="20"/>
                <w:szCs w:val="20"/>
              </w:rPr>
              <w:t xml:space="preserve">rovide </w:t>
            </w:r>
            <w:r w:rsidRPr="009646D8">
              <w:rPr>
                <w:rFonts w:ascii="Arial" w:hAnsi="Arial" w:cs="Arial"/>
                <w:color w:val="auto"/>
                <w:sz w:val="20"/>
                <w:szCs w:val="20"/>
              </w:rPr>
              <w:t>the specifics about what is being proposed</w:t>
            </w:r>
            <w:r w:rsidR="00DC0E32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="00DC0E32" w:rsidRPr="009646D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7F0C145E" w14:textId="77777777" w:rsidR="00DC0E32" w:rsidRDefault="009646D8" w:rsidP="00DC0E32">
            <w:pPr>
              <w:pStyle w:val="NoSpacing"/>
              <w:numPr>
                <w:ilvl w:val="1"/>
                <w:numId w:val="35"/>
              </w:num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646D8">
              <w:rPr>
                <w:rFonts w:ascii="Arial" w:hAnsi="Arial" w:cs="Arial"/>
                <w:color w:val="auto"/>
                <w:sz w:val="20"/>
                <w:szCs w:val="20"/>
              </w:rPr>
              <w:t xml:space="preserve">change in a definition, </w:t>
            </w:r>
          </w:p>
          <w:p w14:paraId="104FA234" w14:textId="1A5F4140" w:rsidR="00DC0E32" w:rsidRDefault="009646D8" w:rsidP="00DC0E32">
            <w:pPr>
              <w:pStyle w:val="NoSpacing"/>
              <w:numPr>
                <w:ilvl w:val="1"/>
                <w:numId w:val="35"/>
              </w:num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646D8">
              <w:rPr>
                <w:rFonts w:ascii="Arial" w:hAnsi="Arial" w:cs="Arial"/>
                <w:color w:val="auto"/>
                <w:sz w:val="20"/>
                <w:szCs w:val="20"/>
              </w:rPr>
              <w:t>change in a code</w:t>
            </w:r>
            <w:r w:rsidR="00DC0E32">
              <w:rPr>
                <w:rFonts w:ascii="Arial" w:hAnsi="Arial" w:cs="Arial"/>
                <w:color w:val="auto"/>
                <w:sz w:val="20"/>
                <w:szCs w:val="20"/>
              </w:rPr>
              <w:t xml:space="preserve"> scheme</w:t>
            </w:r>
            <w:r w:rsidRPr="009646D8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</w:p>
          <w:p w14:paraId="71EE1080" w14:textId="77777777" w:rsidR="00DC0E32" w:rsidRDefault="009646D8" w:rsidP="00DC0E32">
            <w:pPr>
              <w:pStyle w:val="NoSpacing"/>
              <w:numPr>
                <w:ilvl w:val="1"/>
                <w:numId w:val="35"/>
              </w:num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646D8">
              <w:rPr>
                <w:rFonts w:ascii="Arial" w:hAnsi="Arial" w:cs="Arial"/>
                <w:color w:val="auto"/>
                <w:sz w:val="20"/>
                <w:szCs w:val="20"/>
              </w:rPr>
              <w:t xml:space="preserve">creation of a code, or </w:t>
            </w:r>
          </w:p>
          <w:p w14:paraId="4B0335E9" w14:textId="27119112" w:rsidR="009646D8" w:rsidRDefault="00DC0E32" w:rsidP="00DC0E32">
            <w:pPr>
              <w:pStyle w:val="NoSpacing"/>
              <w:numPr>
                <w:ilvl w:val="1"/>
                <w:numId w:val="35"/>
              </w:num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other type of change.</w:t>
            </w:r>
            <w:r w:rsidR="009646D8" w:rsidRPr="009646D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2A265E09" w14:textId="77777777" w:rsidR="009646D8" w:rsidRDefault="009646D8" w:rsidP="009646D8">
            <w:pPr>
              <w:pStyle w:val="ListParagrap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0F7A924" w14:textId="482B25BD" w:rsidR="00DC0E32" w:rsidRPr="009646D8" w:rsidRDefault="00DC0E32" w:rsidP="00DC0E32">
            <w:pPr>
              <w:pStyle w:val="NoSpacing"/>
              <w:numPr>
                <w:ilvl w:val="0"/>
                <w:numId w:val="35"/>
              </w:num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646D8">
              <w:rPr>
                <w:rFonts w:ascii="Arial" w:hAnsi="Arial" w:cs="Arial"/>
                <w:color w:val="auto"/>
                <w:sz w:val="20"/>
                <w:szCs w:val="20"/>
              </w:rPr>
              <w:t>For the proposed PSC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(s)</w:t>
            </w:r>
            <w:r w:rsidRPr="009646D8">
              <w:rPr>
                <w:rFonts w:ascii="Arial" w:hAnsi="Arial" w:cs="Arial"/>
                <w:color w:val="auto"/>
                <w:sz w:val="20"/>
                <w:szCs w:val="20"/>
              </w:rPr>
              <w:t>, please provide the following applicable data:</w:t>
            </w:r>
          </w:p>
          <w:p w14:paraId="0820862D" w14:textId="77777777" w:rsidR="00DC0E32" w:rsidRPr="009646D8" w:rsidRDefault="00DC0E32" w:rsidP="00DC0E32">
            <w:pPr>
              <w:pStyle w:val="ListParagrap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2C81362" w14:textId="3C29F5A0" w:rsidR="00DC0E32" w:rsidRDefault="00DC0E32" w:rsidP="00DC0E32">
            <w:pPr>
              <w:pStyle w:val="NoSpacing"/>
              <w:numPr>
                <w:ilvl w:val="1"/>
                <w:numId w:val="35"/>
              </w:num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646D8">
              <w:rPr>
                <w:rFonts w:ascii="Arial" w:hAnsi="Arial" w:cs="Arial"/>
                <w:color w:val="auto"/>
                <w:sz w:val="20"/>
                <w:szCs w:val="20"/>
              </w:rPr>
              <w:t xml:space="preserve">PSC four digit code, PSC Name, PSC Full Name or description, Parent PSC Code, Inclusions, Exclusions, and Category Information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(e.g.</w:t>
            </w:r>
            <w:r w:rsidRPr="009646D8">
              <w:rPr>
                <w:rFonts w:ascii="Arial" w:hAnsi="Arial" w:cs="Arial"/>
                <w:color w:val="auto"/>
                <w:sz w:val="20"/>
                <w:szCs w:val="20"/>
              </w:rPr>
              <w:t xml:space="preserve"> n</w:t>
            </w:r>
            <w:r w:rsidRPr="009646D8">
              <w:rPr>
                <w:rFonts w:ascii="Arial" w:hAnsi="Arial" w:cs="Arial"/>
                <w:color w:val="auto"/>
                <w:sz w:val="20"/>
                <w:szCs w:val="20"/>
              </w:rPr>
              <w:t xml:space="preserve">umerical </w:t>
            </w:r>
            <w:r w:rsidRPr="009646D8">
              <w:rPr>
                <w:rFonts w:ascii="Arial" w:hAnsi="Arial" w:cs="Arial"/>
                <w:color w:val="auto"/>
                <w:sz w:val="20"/>
                <w:szCs w:val="20"/>
              </w:rPr>
              <w:t>Value of the level category and sublevel category (e.g. 12, 12.4. etc.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  <w:r w:rsidRPr="009646D8">
              <w:rPr>
                <w:rFonts w:ascii="Arial" w:hAnsi="Arial" w:cs="Arial"/>
                <w:color w:val="auto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(</w:t>
            </w:r>
            <w:r w:rsidRPr="009646D8">
              <w:rPr>
                <w:rFonts w:ascii="Arial" w:hAnsi="Arial" w:cs="Arial"/>
                <w:color w:val="auto"/>
                <w:sz w:val="20"/>
                <w:szCs w:val="20"/>
              </w:rPr>
              <w:t>Name of a level category and sublevel category (e.g. Weapons, Guns)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  <w:p w14:paraId="309C88CB" w14:textId="77777777" w:rsidR="00DC0E32" w:rsidRPr="009646D8" w:rsidRDefault="00DC0E32" w:rsidP="00DC0E32">
            <w:pPr>
              <w:pStyle w:val="NoSpacing"/>
              <w:ind w:left="72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6891138" w14:textId="7D3D3D96" w:rsidR="004A4876" w:rsidRPr="009646D8" w:rsidRDefault="00136521" w:rsidP="009646D8">
            <w:pPr>
              <w:pStyle w:val="NoSpacing"/>
              <w:numPr>
                <w:ilvl w:val="0"/>
                <w:numId w:val="35"/>
              </w:num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646D8">
              <w:rPr>
                <w:rFonts w:ascii="Arial" w:hAnsi="Arial" w:cs="Arial"/>
                <w:color w:val="auto"/>
                <w:sz w:val="20"/>
                <w:szCs w:val="20"/>
              </w:rPr>
              <w:t xml:space="preserve">If applicable, provide </w:t>
            </w:r>
            <w:r w:rsidR="004A4876" w:rsidRPr="009646D8">
              <w:rPr>
                <w:rFonts w:ascii="Arial" w:hAnsi="Arial" w:cs="Arial"/>
                <w:color w:val="auto"/>
                <w:sz w:val="20"/>
                <w:szCs w:val="20"/>
              </w:rPr>
              <w:t xml:space="preserve">a mapping </w:t>
            </w:r>
            <w:r w:rsidR="009646D8" w:rsidRPr="009646D8">
              <w:rPr>
                <w:rFonts w:ascii="Arial" w:hAnsi="Arial" w:cs="Arial"/>
                <w:color w:val="auto"/>
                <w:sz w:val="20"/>
                <w:szCs w:val="20"/>
              </w:rPr>
              <w:t>linking</w:t>
            </w:r>
            <w:r w:rsidR="002C1F75" w:rsidRPr="009646D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A4876" w:rsidRPr="009646D8">
              <w:rPr>
                <w:rFonts w:ascii="Arial" w:hAnsi="Arial" w:cs="Arial"/>
                <w:color w:val="auto"/>
                <w:sz w:val="20"/>
                <w:szCs w:val="20"/>
              </w:rPr>
              <w:t xml:space="preserve">the current code scheme to the proposed code scheme? </w:t>
            </w:r>
          </w:p>
          <w:p w14:paraId="369FACEF" w14:textId="586A1D15" w:rsidR="00320E99" w:rsidRPr="004A4876" w:rsidRDefault="00E61460" w:rsidP="004A0637">
            <w:pPr>
              <w:pStyle w:val="NoSpacing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A4876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  <w:p w14:paraId="26BA1C1A" w14:textId="77777777" w:rsidR="00320E99" w:rsidRPr="004A4876" w:rsidRDefault="00320E99" w:rsidP="004A0637">
            <w:pPr>
              <w:pStyle w:val="NoSpacing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4CD4CBAA" w14:textId="77777777" w:rsidR="00320E99" w:rsidRPr="004A4876" w:rsidRDefault="00320E99" w:rsidP="004A0637">
            <w:pPr>
              <w:pStyle w:val="NoSpacing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3D8C990A" w14:textId="1E11523F" w:rsidR="00E51D6C" w:rsidRPr="004A4876" w:rsidRDefault="00AA6B6F" w:rsidP="00B71A6E">
            <w:pPr>
              <w:pStyle w:val="NoSpacing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A4876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 </w:t>
            </w:r>
          </w:p>
          <w:p w14:paraId="11C451B8" w14:textId="77777777" w:rsidR="00B4704B" w:rsidRPr="004A4876" w:rsidRDefault="00B4704B" w:rsidP="00B71A6E">
            <w:pPr>
              <w:pStyle w:val="NoSpacing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337FBE69" w14:textId="77777777" w:rsidR="00B4704B" w:rsidRPr="004A4876" w:rsidRDefault="00B4704B" w:rsidP="00B71A6E">
            <w:pPr>
              <w:pStyle w:val="NoSpacing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46B88F52" w14:textId="77777777" w:rsidR="00B4704B" w:rsidRPr="004A4876" w:rsidRDefault="00B4704B" w:rsidP="00B71A6E">
            <w:pPr>
              <w:pStyle w:val="NoSpacing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315F1A13" w14:textId="77777777" w:rsidR="00B4704B" w:rsidRPr="004A4876" w:rsidRDefault="00B4704B" w:rsidP="00B71A6E">
            <w:pPr>
              <w:pStyle w:val="NoSpacing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55D7DD03" w14:textId="77777777" w:rsidR="00E51D6C" w:rsidRPr="004A4876" w:rsidRDefault="00E51D6C" w:rsidP="00B71A6E">
            <w:pPr>
              <w:pStyle w:val="NoSpacing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75BF288B" w14:textId="77777777" w:rsidR="00E51D6C" w:rsidRPr="004A4876" w:rsidRDefault="00E51D6C" w:rsidP="00B71A6E">
            <w:pPr>
              <w:pStyle w:val="NoSpacing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14:paraId="7DAB9702" w14:textId="77777777" w:rsidR="008B3BAC" w:rsidRPr="004A4876" w:rsidRDefault="008B3BAC" w:rsidP="00B71A6E">
      <w:pPr>
        <w:pStyle w:val="NoSpacing"/>
        <w:rPr>
          <w:i/>
          <w:color w:val="auto"/>
          <w:sz w:val="20"/>
          <w:szCs w:val="20"/>
        </w:rPr>
      </w:pPr>
    </w:p>
    <w:tbl>
      <w:tblPr>
        <w:tblStyle w:val="a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 w:rsidR="004A4876" w:rsidRPr="004A4876" w14:paraId="31542E50" w14:textId="77777777">
        <w:tc>
          <w:tcPr>
            <w:tcW w:w="9576" w:type="dxa"/>
            <w:shd w:val="clear" w:color="auto" w:fill="BFBFBF"/>
          </w:tcPr>
          <w:p w14:paraId="6970BF00" w14:textId="77777777" w:rsidR="008B3BAC" w:rsidRPr="004A4876" w:rsidRDefault="008B3BAC" w:rsidP="00B71A6E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55C60BB" w14:textId="75384ECD" w:rsidR="008B3BAC" w:rsidRPr="004A4876" w:rsidRDefault="000178D0" w:rsidP="00935C73">
            <w:pPr>
              <w:pStyle w:val="NoSpacing"/>
              <w:numPr>
                <w:ilvl w:val="0"/>
                <w:numId w:val="14"/>
              </w:numPr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A4876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SME’s Analysis </w:t>
            </w:r>
          </w:p>
          <w:p w14:paraId="63F7B7D4" w14:textId="77777777" w:rsidR="008B3BAC" w:rsidRPr="004A4876" w:rsidRDefault="008B3BAC" w:rsidP="00B71A6E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A4876" w:rsidRPr="004A4876" w14:paraId="538FB1F9" w14:textId="77777777" w:rsidTr="00BB7F4A">
        <w:tc>
          <w:tcPr>
            <w:tcW w:w="9576" w:type="dxa"/>
            <w:shd w:val="clear" w:color="auto" w:fill="auto"/>
          </w:tcPr>
          <w:p w14:paraId="243B1B4B" w14:textId="74679D9E" w:rsidR="00E51D6C" w:rsidRPr="004A4876" w:rsidRDefault="00E51D6C" w:rsidP="00E51D6C">
            <w:pPr>
              <w:pStyle w:val="NoSpacing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A4876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[The SMEs will use the following questions to guide the analysis.  The questions below are meant to ascertain the core set of information needed to make </w:t>
            </w:r>
            <w:r w:rsidR="00D44B7C" w:rsidRPr="004A4876">
              <w:rPr>
                <w:rFonts w:ascii="Arial" w:hAnsi="Arial" w:cs="Arial"/>
                <w:b/>
                <w:color w:val="auto"/>
                <w:sz w:val="20"/>
                <w:szCs w:val="20"/>
              </w:rPr>
              <w:t>f</w:t>
            </w:r>
            <w:r w:rsidRPr="004A4876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ederal-wide determinations for changes.  </w:t>
            </w:r>
          </w:p>
          <w:p w14:paraId="71CCA981" w14:textId="77777777" w:rsidR="00E51D6C" w:rsidRPr="004A4876" w:rsidRDefault="00E51D6C" w:rsidP="00B71A6E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A4876" w:rsidRPr="004A4876" w14:paraId="4436BB9F" w14:textId="77777777">
        <w:tc>
          <w:tcPr>
            <w:tcW w:w="9576" w:type="dxa"/>
          </w:tcPr>
          <w:p w14:paraId="526F74F9" w14:textId="4B3DCD2A" w:rsidR="008B3BAC" w:rsidRDefault="00A476FB" w:rsidP="00A476FB">
            <w:pPr>
              <w:pStyle w:val="NoSpacing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A4876">
              <w:rPr>
                <w:rFonts w:ascii="Arial" w:hAnsi="Arial" w:cs="Arial"/>
                <w:b/>
                <w:color w:val="auto"/>
                <w:sz w:val="20"/>
                <w:szCs w:val="20"/>
              </w:rPr>
              <w:t>If the question is not applicable, please state “Not Applicable” or “N/A” for the respective question.  Please be brief.]</w:t>
            </w:r>
          </w:p>
          <w:p w14:paraId="4616BDCB" w14:textId="77777777" w:rsidR="00A476FB" w:rsidRPr="004A4876" w:rsidRDefault="00A476FB" w:rsidP="00A476FB">
            <w:pPr>
              <w:pStyle w:val="NoSpacing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8E75C3C" w14:textId="0302B1D7" w:rsidR="008B3BAC" w:rsidRPr="004A4876" w:rsidRDefault="004A4876" w:rsidP="00B71A6E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Are</w:t>
            </w:r>
            <w:r w:rsidRPr="004A487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178D0" w:rsidRPr="004A4876">
              <w:rPr>
                <w:rFonts w:ascii="Arial" w:hAnsi="Arial" w:cs="Arial"/>
                <w:color w:val="auto"/>
                <w:sz w:val="20"/>
                <w:szCs w:val="20"/>
              </w:rPr>
              <w:t>the proposed change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0178D0" w:rsidRPr="004A4876">
              <w:rPr>
                <w:rFonts w:ascii="Arial" w:hAnsi="Arial" w:cs="Arial"/>
                <w:color w:val="auto"/>
                <w:sz w:val="20"/>
                <w:szCs w:val="20"/>
              </w:rPr>
              <w:t xml:space="preserve"> to the PSC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0178D0" w:rsidRPr="004A487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D44B7C" w:rsidRPr="004A4876">
              <w:rPr>
                <w:rFonts w:ascii="Arial" w:hAnsi="Arial" w:cs="Arial"/>
                <w:color w:val="auto"/>
                <w:sz w:val="20"/>
                <w:szCs w:val="20"/>
              </w:rPr>
              <w:t xml:space="preserve">governmentwide </w:t>
            </w:r>
            <w:r w:rsidR="000178D0" w:rsidRPr="004A4876">
              <w:rPr>
                <w:rFonts w:ascii="Arial" w:hAnsi="Arial" w:cs="Arial"/>
                <w:color w:val="auto"/>
                <w:sz w:val="20"/>
                <w:szCs w:val="20"/>
              </w:rPr>
              <w:t>or agency specific?</w:t>
            </w:r>
            <w:r w:rsidR="00E61460" w:rsidRPr="004A487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206E970D" w14:textId="1DEE4BDD" w:rsidR="00E61460" w:rsidRPr="004A4876" w:rsidRDefault="00E61460" w:rsidP="00B71A6E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A4876">
              <w:rPr>
                <w:rFonts w:ascii="Arial" w:hAnsi="Arial" w:cs="Arial"/>
                <w:color w:val="auto"/>
                <w:sz w:val="20"/>
                <w:szCs w:val="20"/>
              </w:rPr>
              <w:t>If agency specific, which agencies</w:t>
            </w:r>
            <w:r w:rsidR="00DC0E32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4A4876">
              <w:rPr>
                <w:rFonts w:ascii="Arial" w:hAnsi="Arial" w:cs="Arial"/>
                <w:color w:val="auto"/>
                <w:sz w:val="20"/>
                <w:szCs w:val="20"/>
              </w:rPr>
              <w:t xml:space="preserve"> and why is a Federal-wide change needed?</w:t>
            </w:r>
          </w:p>
          <w:p w14:paraId="19179AE5" w14:textId="3BA77F57" w:rsidR="005879CD" w:rsidRPr="004A4876" w:rsidRDefault="001C4A4E" w:rsidP="00B71A6E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A4876">
              <w:rPr>
                <w:rFonts w:ascii="Arial" w:hAnsi="Arial" w:cs="Arial"/>
                <w:color w:val="auto"/>
                <w:sz w:val="20"/>
                <w:szCs w:val="20"/>
              </w:rPr>
              <w:t xml:space="preserve">What other </w:t>
            </w:r>
            <w:r w:rsidR="00E61460" w:rsidRPr="004A4876">
              <w:rPr>
                <w:rFonts w:ascii="Arial" w:hAnsi="Arial" w:cs="Arial"/>
                <w:color w:val="auto"/>
                <w:sz w:val="20"/>
                <w:szCs w:val="20"/>
              </w:rPr>
              <w:t xml:space="preserve">data management </w:t>
            </w:r>
            <w:r w:rsidRPr="004A4876">
              <w:rPr>
                <w:rFonts w:ascii="Arial" w:hAnsi="Arial" w:cs="Arial"/>
                <w:color w:val="auto"/>
                <w:sz w:val="20"/>
                <w:szCs w:val="20"/>
              </w:rPr>
              <w:t xml:space="preserve">options were considered before deciding a change in </w:t>
            </w:r>
            <w:r w:rsidR="00141288" w:rsidRPr="004A4876">
              <w:rPr>
                <w:rFonts w:ascii="Arial" w:hAnsi="Arial" w:cs="Arial"/>
                <w:color w:val="auto"/>
                <w:sz w:val="20"/>
                <w:szCs w:val="20"/>
              </w:rPr>
              <w:t xml:space="preserve">the </w:t>
            </w:r>
            <w:r w:rsidRPr="004A4876">
              <w:rPr>
                <w:rFonts w:ascii="Arial" w:hAnsi="Arial" w:cs="Arial"/>
                <w:color w:val="auto"/>
                <w:sz w:val="20"/>
                <w:szCs w:val="20"/>
              </w:rPr>
              <w:t xml:space="preserve">codes </w:t>
            </w:r>
            <w:r w:rsidRPr="004A487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was necessary?  </w:t>
            </w:r>
            <w:r w:rsidR="00E61460" w:rsidRPr="004A4876">
              <w:rPr>
                <w:rFonts w:ascii="Arial" w:hAnsi="Arial" w:cs="Arial"/>
                <w:color w:val="auto"/>
                <w:sz w:val="20"/>
                <w:szCs w:val="20"/>
              </w:rPr>
              <w:t>For example, if more granular data are needed, will using uniform line items achieve results rather than adding more PSCs?</w:t>
            </w:r>
          </w:p>
          <w:p w14:paraId="6DBA7B8A" w14:textId="1C7877D1" w:rsidR="0061023D" w:rsidRPr="004A4876" w:rsidRDefault="000178D0" w:rsidP="00B71A6E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A4876">
              <w:rPr>
                <w:rFonts w:ascii="Arial" w:hAnsi="Arial" w:cs="Arial"/>
                <w:color w:val="auto"/>
                <w:sz w:val="20"/>
                <w:szCs w:val="20"/>
              </w:rPr>
              <w:t xml:space="preserve">How does this proposed change improve the </w:t>
            </w:r>
            <w:r w:rsidR="001C4A4E" w:rsidRPr="004A4876">
              <w:rPr>
                <w:rFonts w:ascii="Arial" w:hAnsi="Arial" w:cs="Arial"/>
                <w:color w:val="auto"/>
                <w:sz w:val="20"/>
                <w:szCs w:val="20"/>
              </w:rPr>
              <w:t xml:space="preserve">Federal government’s </w:t>
            </w:r>
            <w:r w:rsidRPr="004A4876">
              <w:rPr>
                <w:rFonts w:ascii="Arial" w:hAnsi="Arial" w:cs="Arial"/>
                <w:color w:val="auto"/>
                <w:sz w:val="20"/>
                <w:szCs w:val="20"/>
              </w:rPr>
              <w:t xml:space="preserve">ability to </w:t>
            </w:r>
            <w:r w:rsidR="00E61460" w:rsidRPr="004A4876">
              <w:rPr>
                <w:rFonts w:ascii="Arial" w:hAnsi="Arial" w:cs="Arial"/>
                <w:color w:val="auto"/>
                <w:sz w:val="20"/>
                <w:szCs w:val="20"/>
              </w:rPr>
              <w:t>use these data in making decisions and what other options may be available for achieving this goal</w:t>
            </w:r>
            <w:r w:rsidR="002B0B4A" w:rsidRPr="004A4876">
              <w:rPr>
                <w:rFonts w:ascii="Arial" w:hAnsi="Arial" w:cs="Arial"/>
                <w:color w:val="auto"/>
                <w:sz w:val="20"/>
                <w:szCs w:val="20"/>
              </w:rPr>
              <w:t>?</w:t>
            </w:r>
          </w:p>
          <w:p w14:paraId="27187F53" w14:textId="72DEC1D1" w:rsidR="00A83150" w:rsidRPr="004A4876" w:rsidRDefault="00A83150" w:rsidP="00B71A6E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A4876">
              <w:rPr>
                <w:rFonts w:ascii="Arial" w:hAnsi="Arial" w:cs="Arial"/>
                <w:color w:val="auto"/>
                <w:sz w:val="20"/>
                <w:szCs w:val="20"/>
              </w:rPr>
              <w:t>What is the "change management" plan to inform and educate the acquisition workforce</w:t>
            </w:r>
            <w:r w:rsidR="004A4876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4A4876">
              <w:rPr>
                <w:rFonts w:ascii="Arial" w:hAnsi="Arial" w:cs="Arial"/>
                <w:color w:val="auto"/>
                <w:sz w:val="20"/>
                <w:szCs w:val="20"/>
              </w:rPr>
              <w:t xml:space="preserve"> industry</w:t>
            </w:r>
            <w:r w:rsidR="004A4876">
              <w:rPr>
                <w:rFonts w:ascii="Arial" w:hAnsi="Arial" w:cs="Arial"/>
                <w:color w:val="auto"/>
                <w:sz w:val="20"/>
                <w:szCs w:val="20"/>
              </w:rPr>
              <w:t>, and other users</w:t>
            </w:r>
            <w:r w:rsidRPr="004A4876">
              <w:rPr>
                <w:rFonts w:ascii="Arial" w:hAnsi="Arial" w:cs="Arial"/>
                <w:color w:val="auto"/>
                <w:sz w:val="20"/>
                <w:szCs w:val="20"/>
              </w:rPr>
              <w:t xml:space="preserve"> on</w:t>
            </w:r>
            <w:r w:rsidR="00173646" w:rsidRPr="004A487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4A4876">
              <w:rPr>
                <w:rFonts w:ascii="Arial" w:hAnsi="Arial" w:cs="Arial"/>
                <w:color w:val="auto"/>
                <w:sz w:val="20"/>
                <w:szCs w:val="20"/>
              </w:rPr>
              <w:t xml:space="preserve">the </w:t>
            </w:r>
            <w:r w:rsidR="00173646">
              <w:rPr>
                <w:rFonts w:ascii="Arial" w:hAnsi="Arial" w:cs="Arial"/>
                <w:color w:val="auto"/>
                <w:sz w:val="20"/>
                <w:szCs w:val="20"/>
              </w:rPr>
              <w:t xml:space="preserve">proposed </w:t>
            </w:r>
            <w:r w:rsidRPr="004A4876">
              <w:rPr>
                <w:rFonts w:ascii="Arial" w:hAnsi="Arial" w:cs="Arial"/>
                <w:color w:val="auto"/>
                <w:sz w:val="20"/>
                <w:szCs w:val="20"/>
              </w:rPr>
              <w:t>PSC coding schema?</w:t>
            </w:r>
          </w:p>
          <w:p w14:paraId="502822D2" w14:textId="77777777" w:rsidR="004A4876" w:rsidRPr="004A4876" w:rsidRDefault="004A4876" w:rsidP="004A4876">
            <w:pPr>
              <w:pStyle w:val="NoSpacing"/>
              <w:ind w:left="72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69E13A0" w14:textId="77777777" w:rsidR="00E72146" w:rsidRPr="004A4876" w:rsidRDefault="00E72146" w:rsidP="00B71A6E">
            <w:pPr>
              <w:pStyle w:val="NoSpacing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  <w:p w14:paraId="75CB8606" w14:textId="77777777" w:rsidR="00D44B7C" w:rsidRPr="004A4876" w:rsidRDefault="00D44B7C" w:rsidP="00F579EC">
            <w:pPr>
              <w:pStyle w:val="NoSpacing"/>
              <w:jc w:val="left"/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</w:p>
          <w:p w14:paraId="1DDA84AB" w14:textId="4470C1FE" w:rsidR="000702A1" w:rsidRPr="004A4876" w:rsidRDefault="000702A1" w:rsidP="00F579EC">
            <w:pPr>
              <w:pStyle w:val="NoSpacing"/>
              <w:jc w:val="left"/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4A4876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SME’s Decision</w:t>
            </w:r>
            <w:r w:rsidR="005879CD" w:rsidRPr="004A4876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 xml:space="preserve"> on the Proposed Change</w:t>
            </w:r>
            <w:r w:rsidR="00B66390" w:rsidRPr="004A4876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 xml:space="preserve"> Request</w:t>
            </w:r>
            <w:r w:rsidR="005879CD" w:rsidRPr="004A4876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(s)</w:t>
            </w:r>
            <w:r w:rsidRPr="004A4876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:</w:t>
            </w:r>
          </w:p>
          <w:p w14:paraId="19502251" w14:textId="77777777" w:rsidR="000702A1" w:rsidRPr="004A4876" w:rsidRDefault="000702A1" w:rsidP="00B71A6E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4CEDC35" w14:textId="77777777" w:rsidR="000702A1" w:rsidRPr="004A4876" w:rsidRDefault="000702A1" w:rsidP="00935004">
            <w:pPr>
              <w:pStyle w:val="NoSpacing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A4876">
              <w:rPr>
                <w:rFonts w:ascii="Arial" w:hAnsi="Arial" w:cs="Arial"/>
                <w:b/>
                <w:color w:val="auto"/>
                <w:sz w:val="20"/>
                <w:szCs w:val="20"/>
              </w:rPr>
              <w:t>[Please make sure your responses to each of the following are brief.]</w:t>
            </w:r>
          </w:p>
          <w:p w14:paraId="5EE2AA34" w14:textId="77777777" w:rsidR="000702A1" w:rsidRPr="004A4876" w:rsidRDefault="000702A1" w:rsidP="00935004">
            <w:pPr>
              <w:pStyle w:val="NoSpacing"/>
              <w:jc w:val="left"/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</w:p>
          <w:p w14:paraId="38A87BA3" w14:textId="34F5AFF7" w:rsidR="000702A1" w:rsidRPr="004A4876" w:rsidRDefault="00E61460" w:rsidP="00935004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A4876">
              <w:rPr>
                <w:rFonts w:ascii="Arial" w:hAnsi="Arial" w:cs="Arial"/>
                <w:color w:val="auto"/>
                <w:sz w:val="20"/>
                <w:szCs w:val="20"/>
              </w:rPr>
              <w:t xml:space="preserve">Does </w:t>
            </w:r>
            <w:r w:rsidR="002B0B4A" w:rsidRPr="004A4876">
              <w:rPr>
                <w:rFonts w:ascii="Arial" w:hAnsi="Arial" w:cs="Arial"/>
                <w:color w:val="auto"/>
                <w:sz w:val="20"/>
                <w:szCs w:val="20"/>
              </w:rPr>
              <w:t xml:space="preserve">the </w:t>
            </w:r>
            <w:r w:rsidRPr="004A4876">
              <w:rPr>
                <w:rFonts w:ascii="Arial" w:hAnsi="Arial" w:cs="Arial"/>
                <w:color w:val="auto"/>
                <w:sz w:val="20"/>
                <w:szCs w:val="20"/>
              </w:rPr>
              <w:t>SME concur with proposed change moving forward for PCE comment and analysis (yes or no)</w:t>
            </w:r>
            <w:r w:rsidR="002B0B4A" w:rsidRPr="004A4876">
              <w:rPr>
                <w:rFonts w:ascii="Arial" w:hAnsi="Arial" w:cs="Arial"/>
                <w:color w:val="auto"/>
                <w:sz w:val="20"/>
                <w:szCs w:val="20"/>
              </w:rPr>
              <w:t>?</w:t>
            </w:r>
          </w:p>
          <w:p w14:paraId="329BE186" w14:textId="77777777" w:rsidR="000702A1" w:rsidRPr="004A4876" w:rsidRDefault="000702A1" w:rsidP="002C70A2">
            <w:pPr>
              <w:pStyle w:val="NoSpacing"/>
              <w:ind w:left="360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963DFDE" w14:textId="676D0DA5" w:rsidR="00E72146" w:rsidRPr="004A4876" w:rsidRDefault="00E61460" w:rsidP="002B0B4A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A4876">
              <w:rPr>
                <w:rFonts w:ascii="Arial" w:hAnsi="Arial" w:cs="Arial"/>
                <w:color w:val="auto"/>
                <w:sz w:val="20"/>
                <w:szCs w:val="20"/>
              </w:rPr>
              <w:t>If no, why not (provide information back to executive that concurred on submission)</w:t>
            </w:r>
            <w:r w:rsidR="002B0B4A" w:rsidRPr="004A4876">
              <w:rPr>
                <w:rFonts w:ascii="Arial" w:hAnsi="Arial" w:cs="Arial"/>
                <w:color w:val="auto"/>
                <w:sz w:val="20"/>
                <w:szCs w:val="20"/>
              </w:rPr>
              <w:t>?</w:t>
            </w:r>
          </w:p>
          <w:p w14:paraId="0023802D" w14:textId="77777777" w:rsidR="008B3BAC" w:rsidRPr="004A4876" w:rsidRDefault="008B3BAC" w:rsidP="00B71A6E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6F370B0" w14:textId="77777777" w:rsidR="008874E2" w:rsidRPr="004A4876" w:rsidRDefault="008874E2" w:rsidP="00B71A6E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2128B6F3" w14:textId="77777777" w:rsidR="00E569B1" w:rsidRPr="004A4876" w:rsidRDefault="00E569B1" w:rsidP="00B71A6E">
      <w:pPr>
        <w:pStyle w:val="NoSpacing"/>
        <w:rPr>
          <w:i/>
          <w:color w:val="auto"/>
          <w:sz w:val="20"/>
          <w:szCs w:val="20"/>
        </w:rPr>
      </w:pPr>
      <w:bookmarkStart w:id="2" w:name="_1fob9te" w:colFirst="0" w:colLast="0"/>
      <w:bookmarkEnd w:id="2"/>
    </w:p>
    <w:tbl>
      <w:tblPr>
        <w:tblStyle w:val="a7"/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9558"/>
      </w:tblGrid>
      <w:tr w:rsidR="004A4876" w:rsidRPr="004A4876" w14:paraId="336D382E" w14:textId="77777777" w:rsidTr="00E569B1">
        <w:tc>
          <w:tcPr>
            <w:tcW w:w="9558" w:type="dxa"/>
            <w:shd w:val="clear" w:color="auto" w:fill="BFBFBF" w:themeFill="background1" w:themeFillShade="BF"/>
          </w:tcPr>
          <w:p w14:paraId="7FFD8AE9" w14:textId="77777777" w:rsidR="00471B60" w:rsidRPr="004A4876" w:rsidRDefault="00471B60" w:rsidP="00B71A6E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CC70AF9" w14:textId="656E3442" w:rsidR="00E569B1" w:rsidRPr="004A4876" w:rsidRDefault="00E569B1" w:rsidP="00935C73">
            <w:pPr>
              <w:pStyle w:val="NoSpacing"/>
              <w:numPr>
                <w:ilvl w:val="0"/>
                <w:numId w:val="14"/>
              </w:numPr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A4876">
              <w:rPr>
                <w:rFonts w:ascii="Arial" w:hAnsi="Arial" w:cs="Arial"/>
                <w:b/>
                <w:color w:val="auto"/>
                <w:sz w:val="20"/>
                <w:szCs w:val="20"/>
              </w:rPr>
              <w:t>PCE</w:t>
            </w:r>
            <w:r w:rsidR="00B71A6E" w:rsidRPr="004A4876">
              <w:rPr>
                <w:rFonts w:ascii="Arial" w:hAnsi="Arial" w:cs="Arial"/>
                <w:b/>
                <w:color w:val="auto"/>
                <w:sz w:val="20"/>
                <w:szCs w:val="20"/>
              </w:rPr>
              <w:t>’s</w:t>
            </w:r>
            <w:r w:rsidR="00935004" w:rsidRPr="004A4876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="00B71A6E" w:rsidRPr="004A4876">
              <w:rPr>
                <w:rFonts w:ascii="Arial" w:hAnsi="Arial" w:cs="Arial"/>
                <w:b/>
                <w:color w:val="auto"/>
                <w:sz w:val="20"/>
                <w:szCs w:val="20"/>
              </w:rPr>
              <w:t>Decision</w:t>
            </w:r>
          </w:p>
          <w:p w14:paraId="2C75849D" w14:textId="77777777" w:rsidR="00471B60" w:rsidRPr="004A4876" w:rsidRDefault="00471B60" w:rsidP="00B71A6E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A4876" w:rsidRPr="004A4876" w14:paraId="4712E651" w14:textId="77777777" w:rsidTr="00D1798A">
        <w:tc>
          <w:tcPr>
            <w:tcW w:w="9558" w:type="dxa"/>
          </w:tcPr>
          <w:p w14:paraId="1C764FF0" w14:textId="7837B65A" w:rsidR="002E56A0" w:rsidRPr="004A4876" w:rsidRDefault="00295F2E" w:rsidP="003D6DC9">
            <w:pPr>
              <w:pStyle w:val="NoSpacing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sdt>
              <w:sdtPr>
                <w:rPr>
                  <w:b/>
                  <w:color w:val="auto"/>
                  <w:sz w:val="20"/>
                  <w:szCs w:val="20"/>
                </w:rPr>
                <w:id w:val="-60002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DC9" w:rsidRPr="004A4876">
                  <w:rPr>
                    <w:rFonts w:ascii="MS Gothic" w:eastAsia="MS Gothic" w:hAnsi="MS Gothic" w:cs="MS Gothic" w:hint="eastAsia"/>
                    <w:b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E56A0" w:rsidRPr="004A4876">
              <w:rPr>
                <w:rFonts w:ascii="Arial" w:hAnsi="Arial" w:cs="Arial"/>
                <w:b/>
                <w:color w:val="auto"/>
                <w:sz w:val="20"/>
                <w:szCs w:val="20"/>
              </w:rPr>
              <w:t>Approved</w:t>
            </w:r>
          </w:p>
          <w:p w14:paraId="01E57BCA" w14:textId="77777777" w:rsidR="002E56A0" w:rsidRPr="004A4876" w:rsidRDefault="002E56A0" w:rsidP="00935004">
            <w:pPr>
              <w:pStyle w:val="NoSpacing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08B1BE21" w14:textId="0E5B60BC" w:rsidR="00372FE4" w:rsidRPr="00173646" w:rsidRDefault="00E569B1" w:rsidP="00935004">
            <w:pPr>
              <w:pStyle w:val="NoSpacing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73646">
              <w:rPr>
                <w:rFonts w:ascii="Arial" w:hAnsi="Arial" w:cs="Arial"/>
                <w:color w:val="auto"/>
                <w:sz w:val="20"/>
                <w:szCs w:val="20"/>
              </w:rPr>
              <w:t xml:space="preserve">[Enter the date </w:t>
            </w:r>
            <w:r w:rsidR="00724C8D" w:rsidRPr="00173646">
              <w:rPr>
                <w:rFonts w:ascii="Arial" w:hAnsi="Arial" w:cs="Arial"/>
                <w:color w:val="auto"/>
                <w:sz w:val="20"/>
                <w:szCs w:val="20"/>
              </w:rPr>
              <w:t xml:space="preserve">of </w:t>
            </w:r>
            <w:r w:rsidRPr="00173646">
              <w:rPr>
                <w:rFonts w:ascii="Arial" w:hAnsi="Arial" w:cs="Arial"/>
                <w:color w:val="auto"/>
                <w:sz w:val="20"/>
                <w:szCs w:val="20"/>
              </w:rPr>
              <w:t xml:space="preserve">the PCE </w:t>
            </w:r>
            <w:r w:rsidR="00724C8D" w:rsidRPr="00173646">
              <w:rPr>
                <w:rFonts w:ascii="Arial" w:hAnsi="Arial" w:cs="Arial"/>
                <w:color w:val="auto"/>
                <w:sz w:val="20"/>
                <w:szCs w:val="20"/>
              </w:rPr>
              <w:t xml:space="preserve">meeting </w:t>
            </w:r>
            <w:r w:rsidR="00471B60" w:rsidRPr="00173646">
              <w:rPr>
                <w:rFonts w:ascii="Arial" w:hAnsi="Arial" w:cs="Arial"/>
                <w:color w:val="auto"/>
                <w:sz w:val="20"/>
                <w:szCs w:val="20"/>
              </w:rPr>
              <w:t>in which</w:t>
            </w:r>
            <w:r w:rsidR="00724C8D" w:rsidRPr="0017364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71B60" w:rsidRPr="00173646">
              <w:rPr>
                <w:rFonts w:ascii="Arial" w:hAnsi="Arial" w:cs="Arial"/>
                <w:color w:val="auto"/>
                <w:sz w:val="20"/>
                <w:szCs w:val="20"/>
              </w:rPr>
              <w:t xml:space="preserve">the </w:t>
            </w:r>
            <w:r w:rsidR="00724C8D" w:rsidRPr="00173646">
              <w:rPr>
                <w:rFonts w:ascii="Arial" w:hAnsi="Arial" w:cs="Arial"/>
                <w:color w:val="auto"/>
                <w:sz w:val="20"/>
                <w:szCs w:val="20"/>
              </w:rPr>
              <w:t>PCE approved the business case</w:t>
            </w:r>
            <w:r w:rsidRPr="00173646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="00372FE4" w:rsidRPr="00173646">
              <w:rPr>
                <w:rFonts w:ascii="Arial" w:hAnsi="Arial" w:cs="Arial"/>
                <w:color w:val="auto"/>
                <w:sz w:val="20"/>
                <w:szCs w:val="20"/>
              </w:rPr>
              <w:t xml:space="preserve">]  </w:t>
            </w:r>
          </w:p>
          <w:p w14:paraId="51ECE1E0" w14:textId="77777777" w:rsidR="00B71A6E" w:rsidRPr="004A4876" w:rsidRDefault="00B71A6E" w:rsidP="00B71A6E">
            <w:pPr>
              <w:pStyle w:val="NoSpacing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2D1D0FFE" w14:textId="2CF649FD" w:rsidR="002E56A0" w:rsidRPr="004A4876" w:rsidRDefault="00295F2E" w:rsidP="003D6DC9">
            <w:pPr>
              <w:pStyle w:val="NoSpacing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sdt>
              <w:sdtPr>
                <w:rPr>
                  <w:b/>
                  <w:color w:val="auto"/>
                  <w:sz w:val="20"/>
                  <w:szCs w:val="20"/>
                </w:rPr>
                <w:id w:val="118393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DC9" w:rsidRPr="004A4876">
                  <w:rPr>
                    <w:rFonts w:ascii="MS Gothic" w:eastAsia="MS Gothic" w:hAnsi="MS Gothic" w:cs="MS Gothic" w:hint="eastAsia"/>
                    <w:b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E56A0" w:rsidRPr="004A4876">
              <w:rPr>
                <w:rFonts w:ascii="Arial" w:hAnsi="Arial" w:cs="Arial"/>
                <w:b/>
                <w:color w:val="auto"/>
                <w:sz w:val="20"/>
                <w:szCs w:val="20"/>
              </w:rPr>
              <w:t>Not Approved</w:t>
            </w:r>
          </w:p>
          <w:p w14:paraId="4EFB5DB6" w14:textId="77777777" w:rsidR="002E56A0" w:rsidRPr="004A4876" w:rsidRDefault="002E56A0" w:rsidP="00B71A6E">
            <w:pPr>
              <w:pStyle w:val="NoSpacing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00597414" w14:textId="3DFE4C41" w:rsidR="00B71A6E" w:rsidRPr="00173646" w:rsidRDefault="00B71A6E" w:rsidP="002C70A2">
            <w:pPr>
              <w:pStyle w:val="NoSpacing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73646">
              <w:rPr>
                <w:rFonts w:ascii="Arial" w:hAnsi="Arial" w:cs="Arial"/>
                <w:color w:val="auto"/>
                <w:sz w:val="20"/>
                <w:szCs w:val="20"/>
              </w:rPr>
              <w:t xml:space="preserve">[If the PCE does not concur with the proposed changes, the PCE must provide an explanation </w:t>
            </w:r>
            <w:r w:rsidR="00D44B7C" w:rsidRPr="00173646">
              <w:rPr>
                <w:rFonts w:ascii="Arial" w:hAnsi="Arial" w:cs="Arial"/>
                <w:color w:val="auto"/>
                <w:sz w:val="20"/>
                <w:szCs w:val="20"/>
              </w:rPr>
              <w:t xml:space="preserve">above </w:t>
            </w:r>
            <w:r w:rsidRPr="00173646">
              <w:rPr>
                <w:rFonts w:ascii="Arial" w:hAnsi="Arial" w:cs="Arial"/>
                <w:color w:val="auto"/>
                <w:sz w:val="20"/>
                <w:szCs w:val="20"/>
              </w:rPr>
              <w:t xml:space="preserve">and/or alternatives that will support meeting the intended outcomes of the </w:t>
            </w:r>
            <w:r w:rsidR="00AB6A75" w:rsidRPr="00173646">
              <w:rPr>
                <w:rFonts w:ascii="Arial" w:hAnsi="Arial" w:cs="Arial"/>
                <w:color w:val="auto"/>
                <w:sz w:val="20"/>
                <w:szCs w:val="20"/>
              </w:rPr>
              <w:t xml:space="preserve">proposed </w:t>
            </w:r>
            <w:r w:rsidRPr="00173646">
              <w:rPr>
                <w:rFonts w:ascii="Arial" w:hAnsi="Arial" w:cs="Arial"/>
                <w:color w:val="auto"/>
                <w:sz w:val="20"/>
                <w:szCs w:val="20"/>
              </w:rPr>
              <w:t xml:space="preserve">change.] </w:t>
            </w:r>
          </w:p>
          <w:p w14:paraId="25A33372" w14:textId="77777777" w:rsidR="00AB6A75" w:rsidRPr="004A4876" w:rsidRDefault="00AB6A75" w:rsidP="002C70A2">
            <w:pPr>
              <w:pStyle w:val="NoSpacing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261D24A0" w14:textId="586495C6" w:rsidR="00471B60" w:rsidRPr="004A4876" w:rsidRDefault="00471B60" w:rsidP="009178C9">
            <w:pPr>
              <w:pStyle w:val="NoSpacing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14:paraId="31FF5707" w14:textId="77777777" w:rsidR="00E569B1" w:rsidRPr="004A4876" w:rsidRDefault="00E569B1" w:rsidP="00B71A6E">
      <w:pPr>
        <w:pStyle w:val="NoSpacing"/>
        <w:rPr>
          <w:i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A4876" w:rsidRPr="004A4876" w14:paraId="14D69A81" w14:textId="77777777" w:rsidTr="00724C8D">
        <w:tc>
          <w:tcPr>
            <w:tcW w:w="9576" w:type="dxa"/>
            <w:shd w:val="clear" w:color="auto" w:fill="BFBFBF" w:themeFill="background1" w:themeFillShade="BF"/>
          </w:tcPr>
          <w:p w14:paraId="37ACEC99" w14:textId="77777777" w:rsidR="00471B60" w:rsidRPr="004A4876" w:rsidRDefault="00471B60" w:rsidP="00B71A6E">
            <w:pPr>
              <w:pStyle w:val="NoSpacing"/>
              <w:rPr>
                <w:i/>
                <w:color w:val="auto"/>
                <w:sz w:val="20"/>
                <w:szCs w:val="20"/>
              </w:rPr>
            </w:pPr>
          </w:p>
          <w:p w14:paraId="2D2320C5" w14:textId="21BD5A31" w:rsidR="00724C8D" w:rsidRPr="004A4876" w:rsidRDefault="00724C8D" w:rsidP="00935C73">
            <w:pPr>
              <w:pStyle w:val="NoSpacing"/>
              <w:numPr>
                <w:ilvl w:val="0"/>
                <w:numId w:val="14"/>
              </w:numPr>
              <w:rPr>
                <w:b/>
                <w:color w:val="auto"/>
                <w:sz w:val="20"/>
                <w:szCs w:val="20"/>
              </w:rPr>
            </w:pPr>
            <w:r w:rsidRPr="004A4876">
              <w:rPr>
                <w:b/>
                <w:color w:val="auto"/>
                <w:sz w:val="20"/>
                <w:szCs w:val="20"/>
              </w:rPr>
              <w:t>OMB</w:t>
            </w:r>
            <w:r w:rsidR="00B71A6E" w:rsidRPr="004A4876">
              <w:rPr>
                <w:b/>
                <w:color w:val="auto"/>
                <w:sz w:val="20"/>
                <w:szCs w:val="20"/>
              </w:rPr>
              <w:t>’s</w:t>
            </w:r>
            <w:r w:rsidRPr="004A4876">
              <w:rPr>
                <w:b/>
                <w:color w:val="auto"/>
                <w:sz w:val="20"/>
                <w:szCs w:val="20"/>
              </w:rPr>
              <w:t xml:space="preserve"> </w:t>
            </w:r>
            <w:r w:rsidR="00471B60" w:rsidRPr="004A4876">
              <w:rPr>
                <w:b/>
                <w:color w:val="auto"/>
                <w:sz w:val="20"/>
                <w:szCs w:val="20"/>
              </w:rPr>
              <w:t>Adjudication of Appeals</w:t>
            </w:r>
          </w:p>
          <w:p w14:paraId="13C8AE62" w14:textId="1767F6E7" w:rsidR="00471B60" w:rsidRPr="004A4876" w:rsidRDefault="00471B60" w:rsidP="00B71A6E">
            <w:pPr>
              <w:pStyle w:val="NoSpacing"/>
              <w:rPr>
                <w:i/>
                <w:color w:val="auto"/>
                <w:sz w:val="20"/>
                <w:szCs w:val="20"/>
              </w:rPr>
            </w:pPr>
          </w:p>
        </w:tc>
      </w:tr>
      <w:tr w:rsidR="004A4876" w:rsidRPr="004A4876" w14:paraId="6A7C5D7F" w14:textId="77777777" w:rsidTr="00724C8D">
        <w:tc>
          <w:tcPr>
            <w:tcW w:w="9576" w:type="dxa"/>
          </w:tcPr>
          <w:p w14:paraId="6A0262AD" w14:textId="67F0C9FC" w:rsidR="00935004" w:rsidRPr="004A4876" w:rsidRDefault="00E22F89" w:rsidP="00F579EC">
            <w:pPr>
              <w:pStyle w:val="NoSpacing"/>
              <w:jc w:val="both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4A4876">
              <w:rPr>
                <w:rFonts w:eastAsia="Calibri"/>
                <w:b/>
                <w:color w:val="auto"/>
                <w:sz w:val="20"/>
                <w:szCs w:val="20"/>
              </w:rPr>
              <w:t>As stated in the Product Service Codes (PSCs) Management Standard Operating Procedures, a</w:t>
            </w:r>
            <w:r w:rsidR="00B71A6E" w:rsidRPr="004A4876">
              <w:rPr>
                <w:rFonts w:eastAsia="Calibri"/>
                <w:b/>
                <w:color w:val="auto"/>
                <w:sz w:val="20"/>
                <w:szCs w:val="20"/>
              </w:rPr>
              <w:t>ny disagreements in data management among the stakeholders will be resolved by OMB.</w:t>
            </w:r>
            <w:r w:rsidR="006F2813" w:rsidRPr="004A4876">
              <w:rPr>
                <w:rFonts w:eastAsia="Calibri"/>
                <w:b/>
                <w:color w:val="auto"/>
                <w:sz w:val="20"/>
                <w:szCs w:val="20"/>
              </w:rPr>
              <w:t xml:space="preserve"> </w:t>
            </w:r>
            <w:r w:rsidRPr="004A4876">
              <w:rPr>
                <w:rFonts w:eastAsia="Calibri"/>
                <w:b/>
                <w:color w:val="auto"/>
                <w:sz w:val="20"/>
                <w:szCs w:val="20"/>
              </w:rPr>
              <w:t>Below is OMB’s final decision:]</w:t>
            </w:r>
          </w:p>
          <w:p w14:paraId="78907D02" w14:textId="77777777" w:rsidR="00935004" w:rsidRPr="004A4876" w:rsidRDefault="00935004" w:rsidP="00935004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07F2037C" w14:textId="6FBCE458" w:rsidR="00724C8D" w:rsidRPr="004A4876" w:rsidRDefault="00724C8D" w:rsidP="00B71A6E">
            <w:pPr>
              <w:pStyle w:val="NoSpacing"/>
              <w:rPr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0B4A5C51" w14:textId="4F112F4A" w:rsidR="008B3BAC" w:rsidRPr="004A4876" w:rsidRDefault="008B3BAC" w:rsidP="003D6DC9">
      <w:pPr>
        <w:pStyle w:val="NoSpacing"/>
        <w:rPr>
          <w:color w:val="auto"/>
          <w:sz w:val="20"/>
          <w:szCs w:val="20"/>
        </w:rPr>
      </w:pPr>
    </w:p>
    <w:sectPr w:rsidR="008B3BAC" w:rsidRPr="004A487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129DDF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CF065D" w16cid:durableId="1F6F4E72"/>
  <w16cid:commentId w16cid:paraId="60A75CA6" w16cid:durableId="1F6F39D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D828A" w14:textId="77777777" w:rsidR="00295F2E" w:rsidRDefault="00295F2E">
      <w:pPr>
        <w:spacing w:line="240" w:lineRule="auto"/>
      </w:pPr>
      <w:r>
        <w:separator/>
      </w:r>
    </w:p>
  </w:endnote>
  <w:endnote w:type="continuationSeparator" w:id="0">
    <w:p w14:paraId="478983B7" w14:textId="77777777" w:rsidR="00295F2E" w:rsidRDefault="00295F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2174E" w14:textId="16E2A9F9" w:rsidR="008B3BAC" w:rsidRDefault="000178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A476FB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 w14:paraId="5054C9E7" w14:textId="77777777" w:rsidR="008B3BAC" w:rsidRDefault="008B3B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51F47" w14:textId="77777777" w:rsidR="00295F2E" w:rsidRDefault="00295F2E">
      <w:pPr>
        <w:spacing w:line="240" w:lineRule="auto"/>
      </w:pPr>
      <w:r>
        <w:separator/>
      </w:r>
    </w:p>
  </w:footnote>
  <w:footnote w:type="continuationSeparator" w:id="0">
    <w:p w14:paraId="51CE1EEF" w14:textId="77777777" w:rsidR="00295F2E" w:rsidRDefault="00295F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27041" w14:textId="77777777" w:rsidR="008B3BAC" w:rsidRDefault="000178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A75D3AD" wp14:editId="6546491F">
          <wp:extent cx="603885" cy="612775"/>
          <wp:effectExtent l="0" t="0" r="0" b="0"/>
          <wp:docPr id="2" name="image4.jpg" descr="https://lh5.googleusercontent.com/FSPDL-eYLweBJzLtE42D5QwxK55ZDY17COjvQLwNOJKuU1U_kxbDHw49U7dhKULDnwfVwbO7nwiIGfZiam90jY3460bXAjDzNBws1SyH1LzOXgkkqud1SbGlUs-oL5uB69bBWUX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https://lh5.googleusercontent.com/FSPDL-eYLweBJzLtE42D5QwxK55ZDY17COjvQLwNOJKuU1U_kxbDHw49U7dhKULDnwfVwbO7nwiIGfZiam90jY3460bXAjDzNBws1SyH1LzOXgkkqud1SbGlUs-oL5uB69bBWUX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885" cy="612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47009B8" wp14:editId="6931C16A">
          <wp:simplePos x="0" y="0"/>
          <wp:positionH relativeFrom="margin">
            <wp:posOffset>4356100</wp:posOffset>
          </wp:positionH>
          <wp:positionV relativeFrom="paragraph">
            <wp:posOffset>-120014</wp:posOffset>
          </wp:positionV>
          <wp:extent cx="1172845" cy="735330"/>
          <wp:effectExtent l="0" t="0" r="0" b="0"/>
          <wp:wrapSquare wrapText="bothSides" distT="0" distB="0" distL="114300" distR="114300"/>
          <wp:docPr id="1" name="image2.jpg" descr="This is the IA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This is the IAE Log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2845" cy="735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D95876" w14:textId="77777777" w:rsidR="008B3BAC" w:rsidRDefault="008B3B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  <w:p w14:paraId="332552E1" w14:textId="0614D9FD" w:rsidR="004F462F" w:rsidRPr="00DF08B5" w:rsidRDefault="00A476FB" w:rsidP="009201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April</w:t>
    </w:r>
    <w:r>
      <w:rPr>
        <w:color w:val="000000"/>
        <w:sz w:val="16"/>
        <w:szCs w:val="16"/>
      </w:rPr>
      <w:t xml:space="preserve"> </w:t>
    </w:r>
    <w:r w:rsidR="00DE03D2">
      <w:rPr>
        <w:color w:val="000000"/>
        <w:sz w:val="16"/>
        <w:szCs w:val="16"/>
      </w:rPr>
      <w:t>2020</w:t>
    </w:r>
  </w:p>
  <w:p w14:paraId="2D9B36D1" w14:textId="77777777" w:rsidR="004F462F" w:rsidRDefault="004F46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3A9"/>
    <w:multiLevelType w:val="multilevel"/>
    <w:tmpl w:val="8132EE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61A4121"/>
    <w:multiLevelType w:val="multilevel"/>
    <w:tmpl w:val="AD9A9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26EF9"/>
    <w:multiLevelType w:val="hybridMultilevel"/>
    <w:tmpl w:val="FDFE98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53745"/>
    <w:multiLevelType w:val="hybridMultilevel"/>
    <w:tmpl w:val="30106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73B1A"/>
    <w:multiLevelType w:val="hybridMultilevel"/>
    <w:tmpl w:val="3D4C1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75498"/>
    <w:multiLevelType w:val="multilevel"/>
    <w:tmpl w:val="32485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68F10ED"/>
    <w:multiLevelType w:val="hybridMultilevel"/>
    <w:tmpl w:val="FEBE720E"/>
    <w:lvl w:ilvl="0" w:tplc="3B7217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66D01"/>
    <w:multiLevelType w:val="multilevel"/>
    <w:tmpl w:val="FF28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1477DC"/>
    <w:multiLevelType w:val="multilevel"/>
    <w:tmpl w:val="2F96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3B41F3"/>
    <w:multiLevelType w:val="hybridMultilevel"/>
    <w:tmpl w:val="7BD8A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4D17B6"/>
    <w:multiLevelType w:val="multilevel"/>
    <w:tmpl w:val="AFC21A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6B51799"/>
    <w:multiLevelType w:val="multilevel"/>
    <w:tmpl w:val="03E6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32316C"/>
    <w:multiLevelType w:val="multilevel"/>
    <w:tmpl w:val="6F6A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C81EF8"/>
    <w:multiLevelType w:val="hybridMultilevel"/>
    <w:tmpl w:val="4E42ABB2"/>
    <w:lvl w:ilvl="0" w:tplc="9222C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454BB"/>
    <w:multiLevelType w:val="multilevel"/>
    <w:tmpl w:val="93DA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C53F86"/>
    <w:multiLevelType w:val="multilevel"/>
    <w:tmpl w:val="70C4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C15BB3"/>
    <w:multiLevelType w:val="multilevel"/>
    <w:tmpl w:val="77E0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F525C7"/>
    <w:multiLevelType w:val="multilevel"/>
    <w:tmpl w:val="FE9E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666953"/>
    <w:multiLevelType w:val="hybridMultilevel"/>
    <w:tmpl w:val="B12E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815031"/>
    <w:multiLevelType w:val="multilevel"/>
    <w:tmpl w:val="45F4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9B577D"/>
    <w:multiLevelType w:val="multilevel"/>
    <w:tmpl w:val="2184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3E57A2"/>
    <w:multiLevelType w:val="multilevel"/>
    <w:tmpl w:val="36305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7C57A6"/>
    <w:multiLevelType w:val="multilevel"/>
    <w:tmpl w:val="8B22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523E8F"/>
    <w:multiLevelType w:val="hybridMultilevel"/>
    <w:tmpl w:val="88A0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4E285B"/>
    <w:multiLevelType w:val="multilevel"/>
    <w:tmpl w:val="E59A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EE434C"/>
    <w:multiLevelType w:val="multilevel"/>
    <w:tmpl w:val="FF644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9D6FB1"/>
    <w:multiLevelType w:val="hybridMultilevel"/>
    <w:tmpl w:val="7F36BF0C"/>
    <w:lvl w:ilvl="0" w:tplc="A9443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3A35C2"/>
    <w:multiLevelType w:val="multilevel"/>
    <w:tmpl w:val="3E60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457013"/>
    <w:multiLevelType w:val="multilevel"/>
    <w:tmpl w:val="D72A14E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9">
    <w:nsid w:val="61C33EBD"/>
    <w:multiLevelType w:val="hybridMultilevel"/>
    <w:tmpl w:val="7CBE0E92"/>
    <w:lvl w:ilvl="0" w:tplc="3CE6A74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891732"/>
    <w:multiLevelType w:val="multilevel"/>
    <w:tmpl w:val="0A00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715522"/>
    <w:multiLevelType w:val="multilevel"/>
    <w:tmpl w:val="9E84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D70670"/>
    <w:multiLevelType w:val="hybridMultilevel"/>
    <w:tmpl w:val="D188EE3A"/>
    <w:lvl w:ilvl="0" w:tplc="1F76759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24560E"/>
    <w:multiLevelType w:val="hybridMultilevel"/>
    <w:tmpl w:val="91FE2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090FD2"/>
    <w:multiLevelType w:val="hybridMultilevel"/>
    <w:tmpl w:val="E78EBBE2"/>
    <w:lvl w:ilvl="0" w:tplc="5A40DEE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28"/>
  </w:num>
  <w:num w:numId="5">
    <w:abstractNumId w:val="18"/>
  </w:num>
  <w:num w:numId="6">
    <w:abstractNumId w:val="29"/>
  </w:num>
  <w:num w:numId="7">
    <w:abstractNumId w:val="25"/>
  </w:num>
  <w:num w:numId="8">
    <w:abstractNumId w:val="2"/>
  </w:num>
  <w:num w:numId="9">
    <w:abstractNumId w:val="13"/>
  </w:num>
  <w:num w:numId="10">
    <w:abstractNumId w:val="3"/>
  </w:num>
  <w:num w:numId="11">
    <w:abstractNumId w:val="33"/>
  </w:num>
  <w:num w:numId="12">
    <w:abstractNumId w:val="6"/>
  </w:num>
  <w:num w:numId="13">
    <w:abstractNumId w:val="26"/>
  </w:num>
  <w:num w:numId="14">
    <w:abstractNumId w:val="34"/>
  </w:num>
  <w:num w:numId="15">
    <w:abstractNumId w:val="32"/>
  </w:num>
  <w:num w:numId="16">
    <w:abstractNumId w:val="20"/>
  </w:num>
  <w:num w:numId="17">
    <w:abstractNumId w:val="16"/>
  </w:num>
  <w:num w:numId="18">
    <w:abstractNumId w:val="7"/>
  </w:num>
  <w:num w:numId="19">
    <w:abstractNumId w:val="27"/>
  </w:num>
  <w:num w:numId="20">
    <w:abstractNumId w:val="19"/>
  </w:num>
  <w:num w:numId="21">
    <w:abstractNumId w:val="11"/>
  </w:num>
  <w:num w:numId="22">
    <w:abstractNumId w:val="17"/>
  </w:num>
  <w:num w:numId="23">
    <w:abstractNumId w:val="31"/>
  </w:num>
  <w:num w:numId="24">
    <w:abstractNumId w:val="8"/>
  </w:num>
  <w:num w:numId="25">
    <w:abstractNumId w:val="22"/>
  </w:num>
  <w:num w:numId="26">
    <w:abstractNumId w:val="1"/>
  </w:num>
  <w:num w:numId="27">
    <w:abstractNumId w:val="21"/>
  </w:num>
  <w:num w:numId="28">
    <w:abstractNumId w:val="12"/>
  </w:num>
  <w:num w:numId="29">
    <w:abstractNumId w:val="14"/>
  </w:num>
  <w:num w:numId="30">
    <w:abstractNumId w:val="15"/>
  </w:num>
  <w:num w:numId="31">
    <w:abstractNumId w:val="30"/>
  </w:num>
  <w:num w:numId="32">
    <w:abstractNumId w:val="24"/>
  </w:num>
  <w:num w:numId="33">
    <w:abstractNumId w:val="9"/>
  </w:num>
  <w:num w:numId="34">
    <w:abstractNumId w:val="23"/>
  </w:num>
  <w:num w:numId="3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ca, Karen A. EOP/OMB">
    <w15:presenceInfo w15:providerId="None" w15:userId="Pica, Karen A. EOP/OM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BAC"/>
    <w:rsid w:val="000178D0"/>
    <w:rsid w:val="00037269"/>
    <w:rsid w:val="00045B3F"/>
    <w:rsid w:val="000702A1"/>
    <w:rsid w:val="00083332"/>
    <w:rsid w:val="00090660"/>
    <w:rsid w:val="000A2309"/>
    <w:rsid w:val="000C428F"/>
    <w:rsid w:val="000F7EE6"/>
    <w:rsid w:val="001046F0"/>
    <w:rsid w:val="00136521"/>
    <w:rsid w:val="00140D77"/>
    <w:rsid w:val="00141288"/>
    <w:rsid w:val="001536D0"/>
    <w:rsid w:val="00173646"/>
    <w:rsid w:val="00196F61"/>
    <w:rsid w:val="001C4A4E"/>
    <w:rsid w:val="001D7E54"/>
    <w:rsid w:val="001F7F39"/>
    <w:rsid w:val="002071B7"/>
    <w:rsid w:val="00214DC8"/>
    <w:rsid w:val="00250D60"/>
    <w:rsid w:val="00283631"/>
    <w:rsid w:val="00290749"/>
    <w:rsid w:val="00295F2E"/>
    <w:rsid w:val="002A18AF"/>
    <w:rsid w:val="002B0B4A"/>
    <w:rsid w:val="002C1F75"/>
    <w:rsid w:val="002C70A2"/>
    <w:rsid w:val="002D1574"/>
    <w:rsid w:val="002E56A0"/>
    <w:rsid w:val="00305BF9"/>
    <w:rsid w:val="00320E99"/>
    <w:rsid w:val="003217F0"/>
    <w:rsid w:val="00340AA5"/>
    <w:rsid w:val="00372FE4"/>
    <w:rsid w:val="00380912"/>
    <w:rsid w:val="003950C2"/>
    <w:rsid w:val="00395431"/>
    <w:rsid w:val="003D6DC9"/>
    <w:rsid w:val="00405A64"/>
    <w:rsid w:val="00427225"/>
    <w:rsid w:val="00442922"/>
    <w:rsid w:val="00471B60"/>
    <w:rsid w:val="004A0637"/>
    <w:rsid w:val="004A4876"/>
    <w:rsid w:val="004C6A41"/>
    <w:rsid w:val="004E0D9B"/>
    <w:rsid w:val="004F462F"/>
    <w:rsid w:val="004F7191"/>
    <w:rsid w:val="00582F4D"/>
    <w:rsid w:val="005879CD"/>
    <w:rsid w:val="0059214D"/>
    <w:rsid w:val="00593E65"/>
    <w:rsid w:val="00595030"/>
    <w:rsid w:val="00595BA6"/>
    <w:rsid w:val="005B0157"/>
    <w:rsid w:val="005E5664"/>
    <w:rsid w:val="006032FF"/>
    <w:rsid w:val="0061023D"/>
    <w:rsid w:val="00656C7F"/>
    <w:rsid w:val="00670AE7"/>
    <w:rsid w:val="0068316A"/>
    <w:rsid w:val="006A597B"/>
    <w:rsid w:val="006A71E8"/>
    <w:rsid w:val="006F1F23"/>
    <w:rsid w:val="006F2813"/>
    <w:rsid w:val="00716FC5"/>
    <w:rsid w:val="00724C8D"/>
    <w:rsid w:val="00746382"/>
    <w:rsid w:val="0076594D"/>
    <w:rsid w:val="007B49E8"/>
    <w:rsid w:val="007D5D75"/>
    <w:rsid w:val="007E2A84"/>
    <w:rsid w:val="007F0C9E"/>
    <w:rsid w:val="007F5787"/>
    <w:rsid w:val="00810D26"/>
    <w:rsid w:val="00811A10"/>
    <w:rsid w:val="00830F28"/>
    <w:rsid w:val="008377EA"/>
    <w:rsid w:val="00875CF2"/>
    <w:rsid w:val="008874E2"/>
    <w:rsid w:val="00892861"/>
    <w:rsid w:val="008B3257"/>
    <w:rsid w:val="008B3BAC"/>
    <w:rsid w:val="008E70A9"/>
    <w:rsid w:val="009178C9"/>
    <w:rsid w:val="009201BD"/>
    <w:rsid w:val="00935004"/>
    <w:rsid w:val="00935B67"/>
    <w:rsid w:val="00935C73"/>
    <w:rsid w:val="009646D8"/>
    <w:rsid w:val="009A32C5"/>
    <w:rsid w:val="00A476FB"/>
    <w:rsid w:val="00A704C2"/>
    <w:rsid w:val="00A72387"/>
    <w:rsid w:val="00A767A9"/>
    <w:rsid w:val="00A83150"/>
    <w:rsid w:val="00AA6B6F"/>
    <w:rsid w:val="00AB60B8"/>
    <w:rsid w:val="00AB6A75"/>
    <w:rsid w:val="00AD7ED3"/>
    <w:rsid w:val="00B4268E"/>
    <w:rsid w:val="00B4704B"/>
    <w:rsid w:val="00B66390"/>
    <w:rsid w:val="00B71A6E"/>
    <w:rsid w:val="00B9255D"/>
    <w:rsid w:val="00BB7F4A"/>
    <w:rsid w:val="00BB7F6B"/>
    <w:rsid w:val="00BD4269"/>
    <w:rsid w:val="00C55CAC"/>
    <w:rsid w:val="00C72539"/>
    <w:rsid w:val="00C856A5"/>
    <w:rsid w:val="00CB72E1"/>
    <w:rsid w:val="00CE032D"/>
    <w:rsid w:val="00D0003E"/>
    <w:rsid w:val="00D3175B"/>
    <w:rsid w:val="00D44B7C"/>
    <w:rsid w:val="00D61CC7"/>
    <w:rsid w:val="00D74CC4"/>
    <w:rsid w:val="00D80DF1"/>
    <w:rsid w:val="00D852B4"/>
    <w:rsid w:val="00D917EB"/>
    <w:rsid w:val="00DC0555"/>
    <w:rsid w:val="00DC0E32"/>
    <w:rsid w:val="00DC35C3"/>
    <w:rsid w:val="00DD0E3D"/>
    <w:rsid w:val="00DE03D2"/>
    <w:rsid w:val="00DE7AB1"/>
    <w:rsid w:val="00DF08B5"/>
    <w:rsid w:val="00DF14EF"/>
    <w:rsid w:val="00E22F89"/>
    <w:rsid w:val="00E2731D"/>
    <w:rsid w:val="00E4306A"/>
    <w:rsid w:val="00E51D6C"/>
    <w:rsid w:val="00E53513"/>
    <w:rsid w:val="00E569B1"/>
    <w:rsid w:val="00E61460"/>
    <w:rsid w:val="00E712A3"/>
    <w:rsid w:val="00E72146"/>
    <w:rsid w:val="00E82745"/>
    <w:rsid w:val="00E95C2F"/>
    <w:rsid w:val="00F20A2C"/>
    <w:rsid w:val="00F30218"/>
    <w:rsid w:val="00F41923"/>
    <w:rsid w:val="00F54C7D"/>
    <w:rsid w:val="00F579EC"/>
    <w:rsid w:val="00FB2D12"/>
    <w:rsid w:val="00FC28F6"/>
    <w:rsid w:val="00FF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47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</w:pPr>
    <w:rPr>
      <w:rFonts w:ascii="Calibri" w:eastAsia="Calibri" w:hAnsi="Calibri" w:cs="Calibri"/>
      <w:color w:val="000000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</w:pPr>
    <w:rPr>
      <w:rFonts w:ascii="Calibri" w:eastAsia="Calibri" w:hAnsi="Calibri" w:cs="Calibri"/>
      <w:color w:val="000000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</w:pPr>
    <w:rPr>
      <w:rFonts w:ascii="Calibri" w:eastAsia="Calibri" w:hAnsi="Calibri" w:cs="Calibri"/>
      <w:color w:val="000000"/>
      <w:sz w:val="28"/>
      <w:szCs w:val="28"/>
    </w:rPr>
    <w:tblPr>
      <w:tblStyleRowBandSize w:val="1"/>
      <w:tblStyleColBandSize w:val="1"/>
    </w:tblPr>
  </w:style>
  <w:style w:type="table" w:customStyle="1" w:styleId="a3">
    <w:basedOn w:val="TableNormal"/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</w:pPr>
    <w:rPr>
      <w:rFonts w:ascii="Calibri" w:eastAsia="Calibri" w:hAnsi="Calibri" w:cs="Calibri"/>
      <w:color w:val="000000"/>
      <w:sz w:val="28"/>
      <w:szCs w:val="28"/>
    </w:rPr>
    <w:tblPr>
      <w:tblStyleRowBandSize w:val="1"/>
      <w:tblStyleColBandSize w:val="1"/>
    </w:tblPr>
  </w:style>
  <w:style w:type="table" w:customStyle="1" w:styleId="a4">
    <w:basedOn w:val="TableNormal"/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</w:pPr>
    <w:rPr>
      <w:rFonts w:ascii="Calibri" w:eastAsia="Calibri" w:hAnsi="Calibri" w:cs="Calibri"/>
      <w:color w:val="000000"/>
      <w:sz w:val="28"/>
      <w:szCs w:val="28"/>
    </w:rPr>
    <w:tblPr>
      <w:tblStyleRowBandSize w:val="1"/>
      <w:tblStyleColBandSize w:val="1"/>
    </w:tblPr>
  </w:style>
  <w:style w:type="table" w:customStyle="1" w:styleId="a5">
    <w:basedOn w:val="TableNormal"/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</w:pPr>
    <w:rPr>
      <w:rFonts w:ascii="Calibri" w:eastAsia="Calibri" w:hAnsi="Calibri" w:cs="Calibri"/>
      <w:color w:val="000000"/>
      <w:sz w:val="28"/>
      <w:szCs w:val="28"/>
    </w:r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</w:pPr>
    <w:rPr>
      <w:rFonts w:ascii="Calibri" w:eastAsia="Calibri" w:hAnsi="Calibri" w:cs="Calibri"/>
      <w:color w:val="000000"/>
      <w:sz w:val="28"/>
      <w:szCs w:val="28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4A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A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4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A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A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A4E"/>
    <w:rPr>
      <w:b/>
      <w:bCs/>
      <w:sz w:val="20"/>
      <w:szCs w:val="20"/>
    </w:rPr>
  </w:style>
  <w:style w:type="paragraph" w:customStyle="1" w:styleId="m-2196610379628070294gmail-msonospacing">
    <w:name w:val="m_-2196610379628070294gmail-msonospacing"/>
    <w:basedOn w:val="Normal"/>
    <w:rsid w:val="00C85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56A5"/>
    <w:pPr>
      <w:ind w:left="720"/>
      <w:contextualSpacing/>
    </w:pPr>
  </w:style>
  <w:style w:type="table" w:styleId="TableGrid">
    <w:name w:val="Table Grid"/>
    <w:basedOn w:val="TableNormal"/>
    <w:uiPriority w:val="39"/>
    <w:rsid w:val="00B9255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71A6E"/>
    <w:pPr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536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6D0"/>
  </w:style>
  <w:style w:type="paragraph" w:styleId="Footer">
    <w:name w:val="footer"/>
    <w:basedOn w:val="Normal"/>
    <w:link w:val="FooterChar"/>
    <w:uiPriority w:val="99"/>
    <w:unhideWhenUsed/>
    <w:rsid w:val="001536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6D0"/>
  </w:style>
  <w:style w:type="paragraph" w:styleId="NormalWeb">
    <w:name w:val="Normal (Web)"/>
    <w:basedOn w:val="Normal"/>
    <w:uiPriority w:val="99"/>
    <w:semiHidden/>
    <w:unhideWhenUsed/>
    <w:rsid w:val="00AA6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</w:pPr>
    <w:rPr>
      <w:rFonts w:ascii="Calibri" w:eastAsia="Calibri" w:hAnsi="Calibri" w:cs="Calibri"/>
      <w:color w:val="000000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</w:pPr>
    <w:rPr>
      <w:rFonts w:ascii="Calibri" w:eastAsia="Calibri" w:hAnsi="Calibri" w:cs="Calibri"/>
      <w:color w:val="000000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</w:pPr>
    <w:rPr>
      <w:rFonts w:ascii="Calibri" w:eastAsia="Calibri" w:hAnsi="Calibri" w:cs="Calibri"/>
      <w:color w:val="000000"/>
      <w:sz w:val="28"/>
      <w:szCs w:val="28"/>
    </w:rPr>
    <w:tblPr>
      <w:tblStyleRowBandSize w:val="1"/>
      <w:tblStyleColBandSize w:val="1"/>
    </w:tblPr>
  </w:style>
  <w:style w:type="table" w:customStyle="1" w:styleId="a3">
    <w:basedOn w:val="TableNormal"/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</w:pPr>
    <w:rPr>
      <w:rFonts w:ascii="Calibri" w:eastAsia="Calibri" w:hAnsi="Calibri" w:cs="Calibri"/>
      <w:color w:val="000000"/>
      <w:sz w:val="28"/>
      <w:szCs w:val="28"/>
    </w:rPr>
    <w:tblPr>
      <w:tblStyleRowBandSize w:val="1"/>
      <w:tblStyleColBandSize w:val="1"/>
    </w:tblPr>
  </w:style>
  <w:style w:type="table" w:customStyle="1" w:styleId="a4">
    <w:basedOn w:val="TableNormal"/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</w:pPr>
    <w:rPr>
      <w:rFonts w:ascii="Calibri" w:eastAsia="Calibri" w:hAnsi="Calibri" w:cs="Calibri"/>
      <w:color w:val="000000"/>
      <w:sz w:val="28"/>
      <w:szCs w:val="28"/>
    </w:rPr>
    <w:tblPr>
      <w:tblStyleRowBandSize w:val="1"/>
      <w:tblStyleColBandSize w:val="1"/>
    </w:tblPr>
  </w:style>
  <w:style w:type="table" w:customStyle="1" w:styleId="a5">
    <w:basedOn w:val="TableNormal"/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</w:pPr>
    <w:rPr>
      <w:rFonts w:ascii="Calibri" w:eastAsia="Calibri" w:hAnsi="Calibri" w:cs="Calibri"/>
      <w:color w:val="000000"/>
      <w:sz w:val="28"/>
      <w:szCs w:val="28"/>
    </w:r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</w:pPr>
    <w:rPr>
      <w:rFonts w:ascii="Calibri" w:eastAsia="Calibri" w:hAnsi="Calibri" w:cs="Calibri"/>
      <w:color w:val="000000"/>
      <w:sz w:val="28"/>
      <w:szCs w:val="28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4A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A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4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A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A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A4E"/>
    <w:rPr>
      <w:b/>
      <w:bCs/>
      <w:sz w:val="20"/>
      <w:szCs w:val="20"/>
    </w:rPr>
  </w:style>
  <w:style w:type="paragraph" w:customStyle="1" w:styleId="m-2196610379628070294gmail-msonospacing">
    <w:name w:val="m_-2196610379628070294gmail-msonospacing"/>
    <w:basedOn w:val="Normal"/>
    <w:rsid w:val="00C85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56A5"/>
    <w:pPr>
      <w:ind w:left="720"/>
      <w:contextualSpacing/>
    </w:pPr>
  </w:style>
  <w:style w:type="table" w:styleId="TableGrid">
    <w:name w:val="Table Grid"/>
    <w:basedOn w:val="TableNormal"/>
    <w:uiPriority w:val="39"/>
    <w:rsid w:val="00B9255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71A6E"/>
    <w:pPr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536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6D0"/>
  </w:style>
  <w:style w:type="paragraph" w:styleId="Footer">
    <w:name w:val="footer"/>
    <w:basedOn w:val="Normal"/>
    <w:link w:val="FooterChar"/>
    <w:uiPriority w:val="99"/>
    <w:unhideWhenUsed/>
    <w:rsid w:val="001536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6D0"/>
  </w:style>
  <w:style w:type="paragraph" w:styleId="NormalWeb">
    <w:name w:val="Normal (Web)"/>
    <w:basedOn w:val="Normal"/>
    <w:uiPriority w:val="99"/>
    <w:semiHidden/>
    <w:unhideWhenUsed/>
    <w:rsid w:val="00AA6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8BAA7-473C-4D8F-88E2-208FB1C2C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White House Communications Agency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Pica, Karen A. EOP/OMB</dc:creator>
  <cp:lastModifiedBy>DennisDHarrison</cp:lastModifiedBy>
  <cp:revision>2</cp:revision>
  <cp:lastPrinted>2018-11-06T22:07:00Z</cp:lastPrinted>
  <dcterms:created xsi:type="dcterms:W3CDTF">2020-04-23T14:46:00Z</dcterms:created>
  <dcterms:modified xsi:type="dcterms:W3CDTF">2020-04-23T14:46:00Z</dcterms:modified>
</cp:coreProperties>
</file>